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lang w:eastAsia="en-US"/>
        </w:rPr>
        <w:id w:val="463000728"/>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360"/>
          </w:tblGrid>
          <w:tr w:rsidR="00F20A33" w:rsidTr="00596F44">
            <w:trPr>
              <w:trHeight w:val="2880"/>
              <w:jc w:val="center"/>
            </w:trPr>
            <w:tc>
              <w:tcPr>
                <w:tcW w:w="5000" w:type="pct"/>
              </w:tcPr>
              <w:p w:rsidR="00F20A33" w:rsidRDefault="00F20A33" w:rsidP="00596F44">
                <w:pPr>
                  <w:pStyle w:val="NoSpacing"/>
                  <w:rPr>
                    <w:rFonts w:asciiTheme="majorHAnsi" w:eastAsiaTheme="majorEastAsia" w:hAnsiTheme="majorHAnsi" w:cstheme="majorBidi"/>
                    <w:caps/>
                  </w:rPr>
                </w:pPr>
              </w:p>
            </w:tc>
          </w:tr>
          <w:tr w:rsidR="00F20A33" w:rsidTr="00596F44">
            <w:trPr>
              <w:trHeight w:val="1440"/>
              <w:jc w:val="center"/>
            </w:trPr>
            <w:sdt>
              <w:sdtPr>
                <w:rPr>
                  <w:rFonts w:ascii="Times New Roman" w:hAnsi="Times New Roman" w:cs="Times New Roman"/>
                  <w:b/>
                  <w:color w:val="44546A" w:themeColor="text2"/>
                  <w:sz w:val="52"/>
                  <w:szCs w:val="52"/>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rsidR="00F20A33" w:rsidRPr="00636525" w:rsidRDefault="00F20A33" w:rsidP="00596F44">
                    <w:pPr>
                      <w:pStyle w:val="NoSpacing"/>
                      <w:jc w:val="center"/>
                      <w:rPr>
                        <w:rFonts w:asciiTheme="majorHAnsi" w:eastAsiaTheme="majorEastAsia" w:hAnsiTheme="majorHAnsi" w:cstheme="majorBidi"/>
                        <w:b/>
                        <w:sz w:val="52"/>
                        <w:szCs w:val="52"/>
                      </w:rPr>
                    </w:pPr>
                    <w:r>
                      <w:rPr>
                        <w:rFonts w:ascii="Times New Roman" w:hAnsi="Times New Roman" w:cs="Times New Roman"/>
                        <w:b/>
                        <w:color w:val="44546A" w:themeColor="text2"/>
                        <w:sz w:val="52"/>
                        <w:szCs w:val="52"/>
                      </w:rPr>
                      <w:t xml:space="preserve">     </w:t>
                    </w:r>
                  </w:p>
                </w:tc>
              </w:sdtContent>
            </w:sdt>
          </w:tr>
          <w:tr w:rsidR="00F20A33" w:rsidTr="00596F44">
            <w:trPr>
              <w:trHeight w:val="720"/>
              <w:jc w:val="center"/>
            </w:trPr>
            <w:sdt>
              <w:sdtPr>
                <w:rPr>
                  <w:rFonts w:asciiTheme="majorHAnsi" w:eastAsiaTheme="majorEastAsia" w:hAnsiTheme="majorHAnsi" w:cstheme="majorBidi"/>
                  <w:b/>
                  <w:color w:val="5B9BD5" w:themeColor="accent1"/>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rsidR="00F20A33" w:rsidRDefault="00F20A33" w:rsidP="00596F44">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b/>
                        <w:color w:val="5B9BD5" w:themeColor="accent1"/>
                        <w:sz w:val="32"/>
                        <w:szCs w:val="32"/>
                      </w:rPr>
                      <w:t xml:space="preserve">     </w:t>
                    </w:r>
                  </w:p>
                </w:tc>
              </w:sdtContent>
            </w:sdt>
          </w:tr>
          <w:tr w:rsidR="00F20A33" w:rsidTr="00596F44">
            <w:trPr>
              <w:trHeight w:val="360"/>
              <w:jc w:val="center"/>
            </w:trPr>
            <w:tc>
              <w:tcPr>
                <w:tcW w:w="5000" w:type="pct"/>
                <w:vAlign w:val="center"/>
              </w:tcPr>
              <w:p w:rsidR="00F20A33" w:rsidRDefault="00F20A33" w:rsidP="00596F44">
                <w:pPr>
                  <w:pStyle w:val="NoSpacing"/>
                  <w:jc w:val="center"/>
                </w:pPr>
              </w:p>
            </w:tc>
          </w:tr>
          <w:tr w:rsidR="00F20A33" w:rsidTr="00596F44">
            <w:trPr>
              <w:trHeight w:val="360"/>
              <w:jc w:val="center"/>
            </w:trPr>
            <w:tc>
              <w:tcPr>
                <w:tcW w:w="5000" w:type="pct"/>
                <w:vAlign w:val="center"/>
              </w:tcPr>
              <w:p w:rsidR="00F20A33" w:rsidRDefault="00F20A33" w:rsidP="00596F44">
                <w:pPr>
                  <w:pStyle w:val="NoSpacing"/>
                  <w:rPr>
                    <w:b/>
                    <w:bCs/>
                  </w:rPr>
                </w:pPr>
              </w:p>
            </w:tc>
          </w:tr>
          <w:tr w:rsidR="00F20A33" w:rsidTr="00596F44">
            <w:trPr>
              <w:trHeight w:val="360"/>
              <w:jc w:val="center"/>
            </w:trPr>
            <w:tc>
              <w:tcPr>
                <w:tcW w:w="5000" w:type="pct"/>
                <w:vAlign w:val="center"/>
              </w:tcPr>
              <w:p w:rsidR="00F20A33" w:rsidRDefault="00F20A33" w:rsidP="00596F44">
                <w:pPr>
                  <w:pStyle w:val="NoSpacing"/>
                  <w:jc w:val="center"/>
                  <w:rPr>
                    <w:b/>
                    <w:bCs/>
                  </w:rPr>
                </w:pPr>
                <w:r>
                  <w:rPr>
                    <w:b/>
                    <w:bCs/>
                  </w:rPr>
                  <w:t>October, 2023</w:t>
                </w:r>
              </w:p>
            </w:tc>
          </w:tr>
        </w:tbl>
        <w:p w:rsidR="00F20A33" w:rsidRDefault="00F20A33" w:rsidP="00F20A33"/>
        <w:p w:rsidR="00F20A33" w:rsidRDefault="00F20A33" w:rsidP="00F20A33">
          <w:r>
            <w:br w:type="page"/>
          </w:r>
        </w:p>
        <w:p w:rsidR="00F20A33" w:rsidRDefault="00F20A33" w:rsidP="00F20A33"/>
        <w:p w:rsidR="00F20A33" w:rsidRDefault="00F20A33" w:rsidP="00F20A33"/>
        <w:tbl>
          <w:tblPr>
            <w:tblpPr w:leftFromText="187" w:rightFromText="187" w:horzAnchor="margin" w:tblpXSpec="center" w:tblpYSpec="bottom"/>
            <w:tblW w:w="5000" w:type="pct"/>
            <w:tblLook w:val="04A0" w:firstRow="1" w:lastRow="0" w:firstColumn="1" w:lastColumn="0" w:noHBand="0" w:noVBand="1"/>
          </w:tblPr>
          <w:tblGrid>
            <w:gridCol w:w="9360"/>
          </w:tblGrid>
          <w:tr w:rsidR="00F20A33" w:rsidTr="00596F44">
            <w:tc>
              <w:tcPr>
                <w:tcW w:w="5000" w:type="pct"/>
              </w:tcPr>
              <w:p w:rsidR="00F20A33" w:rsidRDefault="00F20A33" w:rsidP="00596F44">
                <w:pPr>
                  <w:pStyle w:val="NoSpacing"/>
                </w:pPr>
              </w:p>
            </w:tc>
          </w:tr>
        </w:tbl>
        <w:p w:rsidR="00F20A33" w:rsidRDefault="00D23527" w:rsidP="00F20A33"/>
      </w:sdtContent>
    </w:sdt>
    <w:sdt>
      <w:sdtPr>
        <w:rPr>
          <w:rFonts w:asciiTheme="minorHAnsi" w:eastAsiaTheme="minorHAnsi" w:hAnsiTheme="minorHAnsi" w:cstheme="minorBidi"/>
          <w:b w:val="0"/>
          <w:bCs w:val="0"/>
          <w:color w:val="auto"/>
          <w:sz w:val="22"/>
          <w:szCs w:val="22"/>
          <w:lang w:eastAsia="en-US"/>
        </w:rPr>
        <w:id w:val="810063685"/>
        <w:docPartObj>
          <w:docPartGallery w:val="Table of Contents"/>
          <w:docPartUnique/>
        </w:docPartObj>
      </w:sdtPr>
      <w:sdtEndPr>
        <w:rPr>
          <w:noProof/>
        </w:rPr>
      </w:sdtEndPr>
      <w:sdtContent>
        <w:p w:rsidR="00F20A33" w:rsidRDefault="00F20A33" w:rsidP="00F20A33">
          <w:pPr>
            <w:pStyle w:val="TOCHeading"/>
          </w:pPr>
          <w:r>
            <w:t>Table of Contents</w:t>
          </w:r>
        </w:p>
        <w:p w:rsidR="00F20A33" w:rsidRDefault="00F20A33" w:rsidP="00F20A33">
          <w:pPr>
            <w:pStyle w:val="TOC1"/>
            <w:tabs>
              <w:tab w:val="right" w:leader="dot" w:pos="9350"/>
            </w:tabs>
            <w:rPr>
              <w:noProof/>
              <w:lang w:eastAsia="en-US"/>
            </w:rPr>
          </w:pPr>
          <w:r>
            <w:fldChar w:fldCharType="begin"/>
          </w:r>
          <w:r>
            <w:instrText xml:space="preserve"> TOC \o "1-3" \h \z \u </w:instrText>
          </w:r>
          <w:r>
            <w:fldChar w:fldCharType="separate"/>
          </w:r>
          <w:hyperlink w:anchor="_Toc153146558" w:history="1">
            <w:r w:rsidRPr="00BC02CC">
              <w:rPr>
                <w:rStyle w:val="Hyperlink"/>
                <w:noProof/>
              </w:rPr>
              <w:t>Introduction</w:t>
            </w:r>
            <w:r>
              <w:rPr>
                <w:noProof/>
                <w:webHidden/>
              </w:rPr>
              <w:tab/>
            </w:r>
            <w:r>
              <w:rPr>
                <w:noProof/>
                <w:webHidden/>
              </w:rPr>
              <w:fldChar w:fldCharType="begin"/>
            </w:r>
            <w:r>
              <w:rPr>
                <w:noProof/>
                <w:webHidden/>
              </w:rPr>
              <w:instrText xml:space="preserve"> PAGEREF _Toc153146558 \h </w:instrText>
            </w:r>
            <w:r>
              <w:rPr>
                <w:noProof/>
                <w:webHidden/>
              </w:rPr>
            </w:r>
            <w:r>
              <w:rPr>
                <w:noProof/>
                <w:webHidden/>
              </w:rPr>
              <w:fldChar w:fldCharType="separate"/>
            </w:r>
            <w:r>
              <w:rPr>
                <w:noProof/>
                <w:webHidden/>
              </w:rPr>
              <w:t>2</w:t>
            </w:r>
            <w:r>
              <w:rPr>
                <w:noProof/>
                <w:webHidden/>
              </w:rPr>
              <w:fldChar w:fldCharType="end"/>
            </w:r>
          </w:hyperlink>
        </w:p>
        <w:p w:rsidR="00F20A33" w:rsidRDefault="00D23527" w:rsidP="00F20A33">
          <w:pPr>
            <w:pStyle w:val="TOC1"/>
            <w:tabs>
              <w:tab w:val="right" w:leader="dot" w:pos="9350"/>
            </w:tabs>
            <w:rPr>
              <w:noProof/>
              <w:lang w:eastAsia="en-US"/>
            </w:rPr>
          </w:pPr>
          <w:hyperlink w:anchor="_Toc153146559" w:history="1">
            <w:r w:rsidR="00F20A33" w:rsidRPr="00BC02CC">
              <w:rPr>
                <w:rStyle w:val="Hyperlink"/>
                <w:rFonts w:ascii="Times New Roman" w:hAnsi="Times New Roman" w:cs="Times New Roman"/>
                <w:noProof/>
              </w:rPr>
              <w:t>Objective of the Policy Paper</w:t>
            </w:r>
            <w:r w:rsidR="00F20A33">
              <w:rPr>
                <w:noProof/>
                <w:webHidden/>
              </w:rPr>
              <w:tab/>
            </w:r>
            <w:r w:rsidR="00F20A33">
              <w:rPr>
                <w:noProof/>
                <w:webHidden/>
              </w:rPr>
              <w:fldChar w:fldCharType="begin"/>
            </w:r>
            <w:r w:rsidR="00F20A33">
              <w:rPr>
                <w:noProof/>
                <w:webHidden/>
              </w:rPr>
              <w:instrText xml:space="preserve"> PAGEREF _Toc153146559 \h </w:instrText>
            </w:r>
            <w:r w:rsidR="00F20A33">
              <w:rPr>
                <w:noProof/>
                <w:webHidden/>
              </w:rPr>
            </w:r>
            <w:r w:rsidR="00F20A33">
              <w:rPr>
                <w:noProof/>
                <w:webHidden/>
              </w:rPr>
              <w:fldChar w:fldCharType="separate"/>
            </w:r>
            <w:r w:rsidR="00F20A33">
              <w:rPr>
                <w:noProof/>
                <w:webHidden/>
              </w:rPr>
              <w:t>3</w:t>
            </w:r>
            <w:r w:rsidR="00F20A33">
              <w:rPr>
                <w:noProof/>
                <w:webHidden/>
              </w:rPr>
              <w:fldChar w:fldCharType="end"/>
            </w:r>
          </w:hyperlink>
        </w:p>
        <w:p w:rsidR="00F20A33" w:rsidRDefault="00D23527" w:rsidP="00F20A33">
          <w:pPr>
            <w:pStyle w:val="TOC1"/>
            <w:tabs>
              <w:tab w:val="right" w:leader="dot" w:pos="9350"/>
            </w:tabs>
            <w:rPr>
              <w:noProof/>
              <w:lang w:eastAsia="en-US"/>
            </w:rPr>
          </w:pPr>
          <w:hyperlink w:anchor="_Toc153146560" w:history="1">
            <w:r w:rsidR="00F20A33" w:rsidRPr="00BC02CC">
              <w:rPr>
                <w:rStyle w:val="Hyperlink"/>
                <w:rFonts w:ascii="Times New Roman" w:hAnsi="Times New Roman" w:cs="Times New Roman"/>
                <w:noProof/>
              </w:rPr>
              <w:t>Methodology</w:t>
            </w:r>
            <w:r w:rsidR="00F20A33">
              <w:rPr>
                <w:noProof/>
                <w:webHidden/>
              </w:rPr>
              <w:tab/>
            </w:r>
            <w:r w:rsidR="00F20A33">
              <w:rPr>
                <w:noProof/>
                <w:webHidden/>
              </w:rPr>
              <w:fldChar w:fldCharType="begin"/>
            </w:r>
            <w:r w:rsidR="00F20A33">
              <w:rPr>
                <w:noProof/>
                <w:webHidden/>
              </w:rPr>
              <w:instrText xml:space="preserve"> PAGEREF _Toc153146560 \h </w:instrText>
            </w:r>
            <w:r w:rsidR="00F20A33">
              <w:rPr>
                <w:noProof/>
                <w:webHidden/>
              </w:rPr>
            </w:r>
            <w:r w:rsidR="00F20A33">
              <w:rPr>
                <w:noProof/>
                <w:webHidden/>
              </w:rPr>
              <w:fldChar w:fldCharType="separate"/>
            </w:r>
            <w:r w:rsidR="00F20A33">
              <w:rPr>
                <w:noProof/>
                <w:webHidden/>
              </w:rPr>
              <w:t>4</w:t>
            </w:r>
            <w:r w:rsidR="00F20A33">
              <w:rPr>
                <w:noProof/>
                <w:webHidden/>
              </w:rPr>
              <w:fldChar w:fldCharType="end"/>
            </w:r>
          </w:hyperlink>
        </w:p>
        <w:p w:rsidR="00F20A33" w:rsidRDefault="00D23527" w:rsidP="00F20A33">
          <w:pPr>
            <w:pStyle w:val="TOC1"/>
            <w:tabs>
              <w:tab w:val="right" w:leader="dot" w:pos="9350"/>
            </w:tabs>
            <w:rPr>
              <w:noProof/>
              <w:lang w:eastAsia="en-US"/>
            </w:rPr>
          </w:pPr>
          <w:hyperlink w:anchor="_Toc153146561" w:history="1">
            <w:r w:rsidR="00F20A33" w:rsidRPr="00BC02CC">
              <w:rPr>
                <w:rStyle w:val="Hyperlink"/>
                <w:rFonts w:ascii="Times New Roman" w:hAnsi="Times New Roman" w:cs="Times New Roman"/>
                <w:noProof/>
              </w:rPr>
              <w:t>Context of the study</w:t>
            </w:r>
            <w:r w:rsidR="00F20A33">
              <w:rPr>
                <w:noProof/>
                <w:webHidden/>
              </w:rPr>
              <w:tab/>
            </w:r>
            <w:r w:rsidR="00F20A33">
              <w:rPr>
                <w:noProof/>
                <w:webHidden/>
              </w:rPr>
              <w:fldChar w:fldCharType="begin"/>
            </w:r>
            <w:r w:rsidR="00F20A33">
              <w:rPr>
                <w:noProof/>
                <w:webHidden/>
              </w:rPr>
              <w:instrText xml:space="preserve"> PAGEREF _Toc153146561 \h </w:instrText>
            </w:r>
            <w:r w:rsidR="00F20A33">
              <w:rPr>
                <w:noProof/>
                <w:webHidden/>
              </w:rPr>
            </w:r>
            <w:r w:rsidR="00F20A33">
              <w:rPr>
                <w:noProof/>
                <w:webHidden/>
              </w:rPr>
              <w:fldChar w:fldCharType="separate"/>
            </w:r>
            <w:r w:rsidR="00F20A33">
              <w:rPr>
                <w:noProof/>
                <w:webHidden/>
              </w:rPr>
              <w:t>4</w:t>
            </w:r>
            <w:r w:rsidR="00F20A33">
              <w:rPr>
                <w:noProof/>
                <w:webHidden/>
              </w:rPr>
              <w:fldChar w:fldCharType="end"/>
            </w:r>
          </w:hyperlink>
        </w:p>
        <w:p w:rsidR="00F20A33" w:rsidRDefault="00D23527" w:rsidP="00F20A33">
          <w:pPr>
            <w:pStyle w:val="TOC1"/>
            <w:tabs>
              <w:tab w:val="right" w:leader="dot" w:pos="9350"/>
            </w:tabs>
            <w:rPr>
              <w:noProof/>
              <w:lang w:eastAsia="en-US"/>
            </w:rPr>
          </w:pPr>
          <w:hyperlink w:anchor="_Toc153146562" w:history="1">
            <w:r w:rsidR="00F20A33" w:rsidRPr="00BC02CC">
              <w:rPr>
                <w:rStyle w:val="Hyperlink"/>
                <w:rFonts w:ascii="Times New Roman" w:hAnsi="Times New Roman" w:cs="Times New Roman"/>
                <w:noProof/>
              </w:rPr>
              <w:t>Findings</w:t>
            </w:r>
            <w:r w:rsidR="00F20A33">
              <w:rPr>
                <w:noProof/>
                <w:webHidden/>
              </w:rPr>
              <w:tab/>
            </w:r>
            <w:r w:rsidR="00F20A33">
              <w:rPr>
                <w:noProof/>
                <w:webHidden/>
              </w:rPr>
              <w:fldChar w:fldCharType="begin"/>
            </w:r>
            <w:r w:rsidR="00F20A33">
              <w:rPr>
                <w:noProof/>
                <w:webHidden/>
              </w:rPr>
              <w:instrText xml:space="preserve"> PAGEREF _Toc153146562 \h </w:instrText>
            </w:r>
            <w:r w:rsidR="00F20A33">
              <w:rPr>
                <w:noProof/>
                <w:webHidden/>
              </w:rPr>
            </w:r>
            <w:r w:rsidR="00F20A33">
              <w:rPr>
                <w:noProof/>
                <w:webHidden/>
              </w:rPr>
              <w:fldChar w:fldCharType="separate"/>
            </w:r>
            <w:r w:rsidR="00F20A33">
              <w:rPr>
                <w:noProof/>
                <w:webHidden/>
              </w:rPr>
              <w:t>6</w:t>
            </w:r>
            <w:r w:rsidR="00F20A33">
              <w:rPr>
                <w:noProof/>
                <w:webHidden/>
              </w:rPr>
              <w:fldChar w:fldCharType="end"/>
            </w:r>
          </w:hyperlink>
        </w:p>
        <w:p w:rsidR="00F20A33" w:rsidRDefault="00D23527" w:rsidP="00F20A33">
          <w:pPr>
            <w:pStyle w:val="TOC1"/>
            <w:tabs>
              <w:tab w:val="right" w:leader="dot" w:pos="9350"/>
            </w:tabs>
            <w:rPr>
              <w:noProof/>
              <w:lang w:eastAsia="en-US"/>
            </w:rPr>
          </w:pPr>
          <w:hyperlink w:anchor="_Toc153146563" w:history="1">
            <w:r w:rsidR="00F20A33" w:rsidRPr="00BC02CC">
              <w:rPr>
                <w:rStyle w:val="Hyperlink"/>
                <w:rFonts w:ascii="Times New Roman" w:hAnsi="Times New Roman" w:cs="Times New Roman"/>
                <w:noProof/>
              </w:rPr>
              <w:t>Recommendations</w:t>
            </w:r>
            <w:r w:rsidR="00F20A33">
              <w:rPr>
                <w:noProof/>
                <w:webHidden/>
              </w:rPr>
              <w:tab/>
            </w:r>
            <w:r w:rsidR="00F20A33">
              <w:rPr>
                <w:noProof/>
                <w:webHidden/>
              </w:rPr>
              <w:fldChar w:fldCharType="begin"/>
            </w:r>
            <w:r w:rsidR="00F20A33">
              <w:rPr>
                <w:noProof/>
                <w:webHidden/>
              </w:rPr>
              <w:instrText xml:space="preserve"> PAGEREF _Toc153146563 \h </w:instrText>
            </w:r>
            <w:r w:rsidR="00F20A33">
              <w:rPr>
                <w:noProof/>
                <w:webHidden/>
              </w:rPr>
            </w:r>
            <w:r w:rsidR="00F20A33">
              <w:rPr>
                <w:noProof/>
                <w:webHidden/>
              </w:rPr>
              <w:fldChar w:fldCharType="separate"/>
            </w:r>
            <w:r w:rsidR="00F20A33">
              <w:rPr>
                <w:noProof/>
                <w:webHidden/>
              </w:rPr>
              <w:t>8</w:t>
            </w:r>
            <w:r w:rsidR="00F20A33">
              <w:rPr>
                <w:noProof/>
                <w:webHidden/>
              </w:rPr>
              <w:fldChar w:fldCharType="end"/>
            </w:r>
          </w:hyperlink>
        </w:p>
        <w:p w:rsidR="00F20A33" w:rsidRDefault="00F20A33" w:rsidP="00F20A33">
          <w:r>
            <w:rPr>
              <w:b/>
              <w:bCs/>
              <w:noProof/>
            </w:rPr>
            <w:fldChar w:fldCharType="end"/>
          </w:r>
        </w:p>
      </w:sdtContent>
    </w:sdt>
    <w:p w:rsidR="00F20A33" w:rsidRDefault="00F20A33" w:rsidP="00F20A33">
      <w:pPr>
        <w:rPr>
          <w:rFonts w:asciiTheme="majorHAnsi" w:eastAsiaTheme="majorEastAsia" w:hAnsiTheme="majorHAnsi" w:cstheme="majorBidi"/>
          <w:b/>
          <w:bCs/>
          <w:color w:val="2E74B5" w:themeColor="accent1" w:themeShade="BF"/>
          <w:sz w:val="28"/>
          <w:szCs w:val="28"/>
        </w:rPr>
      </w:pPr>
      <w:bookmarkStart w:id="0" w:name="_Toc153146558"/>
      <w:r>
        <w:br w:type="page"/>
      </w:r>
    </w:p>
    <w:p w:rsidR="00F20A33" w:rsidRDefault="00F20A33" w:rsidP="00F20A33">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Dokumenti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politikave</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Situata</w:t>
      </w:r>
      <w:proofErr w:type="spellEnd"/>
      <w:r w:rsidRPr="000533E7">
        <w:rPr>
          <w:rFonts w:ascii="Times New Roman" w:hAnsi="Times New Roman" w:cs="Times New Roman"/>
          <w:sz w:val="24"/>
          <w:szCs w:val="24"/>
        </w:rPr>
        <w:t xml:space="preserve"> e </w:t>
      </w:r>
      <w:proofErr w:type="spellStart"/>
      <w:r w:rsidRPr="000533E7">
        <w:rPr>
          <w:rFonts w:ascii="Times New Roman" w:hAnsi="Times New Roman" w:cs="Times New Roman"/>
          <w:sz w:val="24"/>
          <w:szCs w:val="24"/>
        </w:rPr>
        <w:t>komuniteteve</w:t>
      </w:r>
      <w:proofErr w:type="spellEnd"/>
      <w:r w:rsidRPr="000533E7">
        <w:rPr>
          <w:rFonts w:ascii="Times New Roman" w:hAnsi="Times New Roman" w:cs="Times New Roman"/>
          <w:sz w:val="24"/>
          <w:szCs w:val="24"/>
        </w:rPr>
        <w:t xml:space="preserve"> Rome </w:t>
      </w:r>
      <w:proofErr w:type="spellStart"/>
      <w:r w:rsidRPr="000533E7">
        <w:rPr>
          <w:rFonts w:ascii="Times New Roman" w:hAnsi="Times New Roman" w:cs="Times New Roman"/>
          <w:sz w:val="24"/>
          <w:szCs w:val="24"/>
        </w:rPr>
        <w:t>dhe</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Egjiptiane</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që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jetojnë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në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zonat</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rurale</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në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Shqipëri</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Gjetje</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dhe</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Rekomandime</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i</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mbështetur</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nga</w:t>
      </w:r>
      <w:proofErr w:type="spellEnd"/>
      <w:r w:rsidRPr="000533E7">
        <w:rPr>
          <w:rFonts w:ascii="Times New Roman" w:hAnsi="Times New Roman" w:cs="Times New Roman"/>
          <w:sz w:val="24"/>
          <w:szCs w:val="24"/>
        </w:rPr>
        <w:t xml:space="preserve"> We-Effect, </w:t>
      </w:r>
      <w:proofErr w:type="spellStart"/>
      <w:r w:rsidRPr="000533E7">
        <w:rPr>
          <w:rFonts w:ascii="Times New Roman" w:hAnsi="Times New Roman" w:cs="Times New Roman"/>
          <w:sz w:val="24"/>
          <w:szCs w:val="24"/>
        </w:rPr>
        <w:t>synon</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të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gjenerojë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rekomandime</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politikash</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në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fushën</w:t>
      </w:r>
      <w:proofErr w:type="spellEnd"/>
      <w:r w:rsidRPr="000533E7">
        <w:rPr>
          <w:rFonts w:ascii="Times New Roman" w:hAnsi="Times New Roman" w:cs="Times New Roman"/>
          <w:sz w:val="24"/>
          <w:szCs w:val="24"/>
        </w:rPr>
        <w:t xml:space="preserve"> e </w:t>
      </w:r>
      <w:proofErr w:type="spellStart"/>
      <w:r w:rsidRPr="000533E7">
        <w:rPr>
          <w:rFonts w:ascii="Times New Roman" w:hAnsi="Times New Roman" w:cs="Times New Roman"/>
          <w:sz w:val="24"/>
          <w:szCs w:val="24"/>
        </w:rPr>
        <w:t>zhvillimit</w:t>
      </w:r>
      <w:proofErr w:type="spellEnd"/>
      <w:r w:rsidRPr="000533E7">
        <w:rPr>
          <w:rFonts w:ascii="Times New Roman" w:hAnsi="Times New Roman" w:cs="Times New Roman"/>
          <w:sz w:val="24"/>
          <w:szCs w:val="24"/>
        </w:rPr>
        <w:t xml:space="preserve"> rural me </w:t>
      </w:r>
      <w:proofErr w:type="spellStart"/>
      <w:r w:rsidRPr="000533E7">
        <w:rPr>
          <w:rFonts w:ascii="Times New Roman" w:hAnsi="Times New Roman" w:cs="Times New Roman"/>
          <w:sz w:val="24"/>
          <w:szCs w:val="24"/>
        </w:rPr>
        <w:t>qëllim</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përmirësimin</w:t>
      </w:r>
      <w:proofErr w:type="spellEnd"/>
      <w:r w:rsidRPr="000533E7">
        <w:rPr>
          <w:rFonts w:ascii="Times New Roman" w:hAnsi="Times New Roman" w:cs="Times New Roman"/>
          <w:sz w:val="24"/>
          <w:szCs w:val="24"/>
        </w:rPr>
        <w:t xml:space="preserve"> e </w:t>
      </w:r>
      <w:proofErr w:type="spellStart"/>
      <w:r w:rsidRPr="000533E7">
        <w:rPr>
          <w:rFonts w:ascii="Times New Roman" w:hAnsi="Times New Roman" w:cs="Times New Roman"/>
          <w:sz w:val="24"/>
          <w:szCs w:val="24"/>
        </w:rPr>
        <w:t>mundshëm</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të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formulimit</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dhe</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zbatimit</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të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politikave</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që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mbështesin</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fermerët</w:t>
      </w:r>
      <w:proofErr w:type="spellEnd"/>
      <w:r w:rsidRPr="000533E7">
        <w:rPr>
          <w:rFonts w:ascii="Times New Roman" w:hAnsi="Times New Roman" w:cs="Times New Roman"/>
          <w:sz w:val="24"/>
          <w:szCs w:val="24"/>
        </w:rPr>
        <w:t xml:space="preserve"> </w:t>
      </w:r>
      <w:proofErr w:type="spellStart"/>
      <w:proofErr w:type="gramStart"/>
      <w:r w:rsidRPr="000533E7">
        <w:rPr>
          <w:rFonts w:ascii="Times New Roman" w:hAnsi="Times New Roman" w:cs="Times New Roman"/>
          <w:sz w:val="24"/>
          <w:szCs w:val="24"/>
        </w:rPr>
        <w:t>rome</w:t>
      </w:r>
      <w:proofErr w:type="spellEnd"/>
      <w:proofErr w:type="gram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dhe</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egjiptianë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që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jetojnë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në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zonat</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rurale</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në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Shqipëri</w:t>
      </w:r>
      <w:proofErr w:type="spellEnd"/>
      <w:r w:rsidRPr="000533E7">
        <w:rPr>
          <w:rFonts w:ascii="Times New Roman" w:hAnsi="Times New Roman" w:cs="Times New Roman"/>
          <w:sz w:val="24"/>
          <w:szCs w:val="24"/>
        </w:rPr>
        <w:t xml:space="preserve">. </w:t>
      </w:r>
    </w:p>
    <w:p w:rsidR="00F20A33" w:rsidRDefault="00F20A33" w:rsidP="00F20A33">
      <w:pPr>
        <w:jc w:val="both"/>
        <w:rPr>
          <w:rFonts w:ascii="Times New Roman" w:hAnsi="Times New Roman" w:cs="Times New Roman"/>
          <w:sz w:val="24"/>
          <w:szCs w:val="24"/>
        </w:rPr>
      </w:pPr>
      <w:proofErr w:type="spellStart"/>
      <w:proofErr w:type="gramStart"/>
      <w:r w:rsidRPr="000533E7">
        <w:rPr>
          <w:rFonts w:ascii="Times New Roman" w:hAnsi="Times New Roman" w:cs="Times New Roman"/>
          <w:sz w:val="24"/>
          <w:szCs w:val="24"/>
        </w:rPr>
        <w:t>Ky</w:t>
      </w:r>
      <w:proofErr w:type="spellEnd"/>
      <w:proofErr w:type="gram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dokument</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politik</w:t>
      </w:r>
      <w:proofErr w:type="spellEnd"/>
      <w:r w:rsidRPr="000533E7">
        <w:rPr>
          <w:rFonts w:ascii="Times New Roman" w:hAnsi="Times New Roman" w:cs="Times New Roman"/>
          <w:sz w:val="24"/>
          <w:szCs w:val="24"/>
        </w:rPr>
        <w:t xml:space="preserve"> do </w:t>
      </w:r>
      <w:proofErr w:type="spellStart"/>
      <w:r w:rsidRPr="000533E7">
        <w:rPr>
          <w:rFonts w:ascii="Times New Roman" w:hAnsi="Times New Roman" w:cs="Times New Roman"/>
          <w:sz w:val="24"/>
          <w:szCs w:val="24"/>
        </w:rPr>
        <w:t>të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ndihmojë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organizatën</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Amaro-Drom</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në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përpjekjet</w:t>
      </w:r>
      <w:proofErr w:type="spellEnd"/>
      <w:r w:rsidRPr="000533E7">
        <w:rPr>
          <w:rFonts w:ascii="Times New Roman" w:hAnsi="Times New Roman" w:cs="Times New Roman"/>
          <w:sz w:val="24"/>
          <w:szCs w:val="24"/>
        </w:rPr>
        <w:t xml:space="preserve"> e </w:t>
      </w:r>
      <w:proofErr w:type="spellStart"/>
      <w:r w:rsidRPr="000533E7">
        <w:rPr>
          <w:rFonts w:ascii="Times New Roman" w:hAnsi="Times New Roman" w:cs="Times New Roman"/>
          <w:sz w:val="24"/>
          <w:szCs w:val="24"/>
        </w:rPr>
        <w:t>saj</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për</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avancimin</w:t>
      </w:r>
      <w:proofErr w:type="spellEnd"/>
      <w:r w:rsidRPr="000533E7">
        <w:rPr>
          <w:rFonts w:ascii="Times New Roman" w:hAnsi="Times New Roman" w:cs="Times New Roman"/>
          <w:sz w:val="24"/>
          <w:szCs w:val="24"/>
        </w:rPr>
        <w:t xml:space="preserve"> e </w:t>
      </w:r>
      <w:proofErr w:type="spellStart"/>
      <w:r w:rsidRPr="000533E7">
        <w:rPr>
          <w:rFonts w:ascii="Times New Roman" w:hAnsi="Times New Roman" w:cs="Times New Roman"/>
          <w:sz w:val="24"/>
          <w:szCs w:val="24"/>
        </w:rPr>
        <w:t>avokatisë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drejt</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përmirësimit</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të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cilësisë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së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jetës</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së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minoriteteve</w:t>
      </w:r>
      <w:proofErr w:type="spellEnd"/>
      <w:r w:rsidRPr="000533E7">
        <w:rPr>
          <w:rFonts w:ascii="Times New Roman" w:hAnsi="Times New Roman" w:cs="Times New Roman"/>
          <w:sz w:val="24"/>
          <w:szCs w:val="24"/>
        </w:rPr>
        <w:t xml:space="preserve"> Rome </w:t>
      </w:r>
      <w:proofErr w:type="spellStart"/>
      <w:r w:rsidRPr="000533E7">
        <w:rPr>
          <w:rFonts w:ascii="Times New Roman" w:hAnsi="Times New Roman" w:cs="Times New Roman"/>
          <w:sz w:val="24"/>
          <w:szCs w:val="24"/>
        </w:rPr>
        <w:t>dhe</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Egjiptiane</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veçanërisht</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në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lidhje</w:t>
      </w:r>
      <w:proofErr w:type="spellEnd"/>
      <w:r w:rsidRPr="000533E7">
        <w:rPr>
          <w:rFonts w:ascii="Times New Roman" w:hAnsi="Times New Roman" w:cs="Times New Roman"/>
          <w:sz w:val="24"/>
          <w:szCs w:val="24"/>
        </w:rPr>
        <w:t xml:space="preserve"> me </w:t>
      </w:r>
      <w:proofErr w:type="spellStart"/>
      <w:r w:rsidRPr="000533E7">
        <w:rPr>
          <w:rFonts w:ascii="Times New Roman" w:hAnsi="Times New Roman" w:cs="Times New Roman"/>
          <w:sz w:val="24"/>
          <w:szCs w:val="24"/>
        </w:rPr>
        <w:t>zhvillimin</w:t>
      </w:r>
      <w:proofErr w:type="spellEnd"/>
      <w:r w:rsidRPr="000533E7">
        <w:rPr>
          <w:rFonts w:ascii="Times New Roman" w:hAnsi="Times New Roman" w:cs="Times New Roman"/>
          <w:sz w:val="24"/>
          <w:szCs w:val="24"/>
        </w:rPr>
        <w:t xml:space="preserve"> rural </w:t>
      </w:r>
      <w:proofErr w:type="spellStart"/>
      <w:r w:rsidRPr="000533E7">
        <w:rPr>
          <w:rFonts w:ascii="Times New Roman" w:hAnsi="Times New Roman" w:cs="Times New Roman"/>
          <w:sz w:val="24"/>
          <w:szCs w:val="24"/>
        </w:rPr>
        <w:t>të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qëndrueshëm</w:t>
      </w:r>
      <w:proofErr w:type="spellEnd"/>
      <w:r w:rsidRPr="000533E7">
        <w:rPr>
          <w:rFonts w:ascii="Times New Roman" w:hAnsi="Times New Roman" w:cs="Times New Roman"/>
          <w:sz w:val="24"/>
          <w:szCs w:val="24"/>
        </w:rPr>
        <w:t xml:space="preserve">. </w:t>
      </w:r>
    </w:p>
    <w:p w:rsidR="00F20A33" w:rsidRPr="000533E7" w:rsidRDefault="00F20A33" w:rsidP="00F20A33">
      <w:pPr>
        <w:jc w:val="both"/>
        <w:rPr>
          <w:rFonts w:ascii="Times New Roman" w:eastAsiaTheme="majorEastAsia" w:hAnsi="Times New Roman" w:cs="Times New Roman"/>
          <w:b/>
          <w:bCs/>
          <w:color w:val="2E74B5" w:themeColor="accent1" w:themeShade="BF"/>
          <w:sz w:val="24"/>
          <w:szCs w:val="24"/>
        </w:rPr>
      </w:pPr>
      <w:proofErr w:type="spellStart"/>
      <w:r w:rsidRPr="000533E7">
        <w:rPr>
          <w:rFonts w:ascii="Times New Roman" w:hAnsi="Times New Roman" w:cs="Times New Roman"/>
          <w:sz w:val="24"/>
          <w:szCs w:val="24"/>
        </w:rPr>
        <w:t>Përveç</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kësaj</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falë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raportit</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të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studimit</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dhe</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rekomandimeve</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Amaro-Drom</w:t>
      </w:r>
      <w:proofErr w:type="spellEnd"/>
      <w:r w:rsidRPr="000533E7">
        <w:rPr>
          <w:rFonts w:ascii="Times New Roman" w:hAnsi="Times New Roman" w:cs="Times New Roman"/>
          <w:sz w:val="24"/>
          <w:szCs w:val="24"/>
        </w:rPr>
        <w:t xml:space="preserve"> do </w:t>
      </w:r>
      <w:proofErr w:type="spellStart"/>
      <w:r w:rsidRPr="000533E7">
        <w:rPr>
          <w:rFonts w:ascii="Times New Roman" w:hAnsi="Times New Roman" w:cs="Times New Roman"/>
          <w:sz w:val="24"/>
          <w:szCs w:val="24"/>
        </w:rPr>
        <w:t>të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ketë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njohuritë</w:t>
      </w:r>
      <w:proofErr w:type="spellEnd"/>
      <w:r w:rsidRPr="000533E7">
        <w:rPr>
          <w:rFonts w:ascii="Times New Roman" w:hAnsi="Times New Roman" w:cs="Times New Roman"/>
          <w:sz w:val="24"/>
          <w:szCs w:val="24"/>
        </w:rPr>
        <w:t xml:space="preserve"> e </w:t>
      </w:r>
      <w:proofErr w:type="spellStart"/>
      <w:r w:rsidRPr="000533E7">
        <w:rPr>
          <w:rFonts w:ascii="Times New Roman" w:hAnsi="Times New Roman" w:cs="Times New Roman"/>
          <w:sz w:val="24"/>
          <w:szCs w:val="24"/>
        </w:rPr>
        <w:t>duhura</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për</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të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kuptuar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0533E7">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specifikisht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nevojat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fushat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0533E7">
        <w:rPr>
          <w:rFonts w:ascii="Times New Roman" w:hAnsi="Times New Roman" w:cs="Times New Roman"/>
          <w:sz w:val="24"/>
          <w:szCs w:val="24"/>
        </w:rPr>
        <w:t>ë</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r w:rsidRPr="000533E7">
        <w:rPr>
          <w:rFonts w:ascii="Times New Roman" w:hAnsi="Times New Roman" w:cs="Times New Roman"/>
          <w:sz w:val="24"/>
          <w:szCs w:val="24"/>
        </w:rPr>
        <w:t>ë</w:t>
      </w:r>
      <w:r>
        <w:rPr>
          <w:rFonts w:ascii="Times New Roman" w:hAnsi="Times New Roman" w:cs="Times New Roman"/>
          <w:sz w:val="24"/>
          <w:szCs w:val="24"/>
        </w:rPr>
        <w:t>rhyrje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formulimin</w:t>
      </w:r>
      <w:proofErr w:type="spellEnd"/>
      <w:r>
        <w:rPr>
          <w:rFonts w:ascii="Times New Roman" w:hAnsi="Times New Roman" w:cs="Times New Roman"/>
          <w:sz w:val="24"/>
          <w:szCs w:val="24"/>
        </w:rPr>
        <w:t xml:space="preserve"> </w:t>
      </w:r>
      <w:r w:rsidRPr="000533E7">
        <w:rPr>
          <w:rFonts w:ascii="Times New Roman" w:hAnsi="Times New Roman" w:cs="Times New Roman"/>
          <w:sz w:val="24"/>
          <w:szCs w:val="24"/>
        </w:rPr>
        <w:t xml:space="preserve">e </w:t>
      </w:r>
      <w:proofErr w:type="spellStart"/>
      <w:r w:rsidRPr="000533E7">
        <w:rPr>
          <w:rFonts w:ascii="Times New Roman" w:hAnsi="Times New Roman" w:cs="Times New Roman"/>
          <w:sz w:val="24"/>
          <w:szCs w:val="24"/>
        </w:rPr>
        <w:t>zbatimin</w:t>
      </w:r>
      <w:proofErr w:type="spellEnd"/>
      <w:r w:rsidRPr="000533E7">
        <w:rPr>
          <w:rFonts w:ascii="Times New Roman" w:hAnsi="Times New Roman" w:cs="Times New Roman"/>
          <w:sz w:val="24"/>
          <w:szCs w:val="24"/>
        </w:rPr>
        <w:t xml:space="preserve"> e </w:t>
      </w:r>
      <w:proofErr w:type="spellStart"/>
      <w:r w:rsidRPr="000533E7">
        <w:rPr>
          <w:rFonts w:ascii="Times New Roman" w:hAnsi="Times New Roman" w:cs="Times New Roman"/>
          <w:sz w:val="24"/>
          <w:szCs w:val="24"/>
        </w:rPr>
        <w:t>politikës</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së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zhvillimit</w:t>
      </w:r>
      <w:proofErr w:type="spellEnd"/>
      <w:r w:rsidRPr="000533E7">
        <w:rPr>
          <w:rFonts w:ascii="Times New Roman" w:hAnsi="Times New Roman" w:cs="Times New Roman"/>
          <w:sz w:val="24"/>
          <w:szCs w:val="24"/>
        </w:rPr>
        <w:t xml:space="preserve"> rural </w:t>
      </w:r>
      <w:proofErr w:type="spellStart"/>
      <w:r w:rsidRPr="000533E7">
        <w:rPr>
          <w:rFonts w:ascii="Times New Roman" w:hAnsi="Times New Roman" w:cs="Times New Roman"/>
          <w:sz w:val="24"/>
          <w:szCs w:val="24"/>
        </w:rPr>
        <w:t>të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qëndrueshëm</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si</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dhe</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t</w:t>
      </w:r>
      <w:r w:rsidRPr="000533E7">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fitoj</w:t>
      </w:r>
      <w:r w:rsidRPr="000533E7">
        <w:rPr>
          <w:rFonts w:ascii="Times New Roman" w:hAnsi="Times New Roman" w:cs="Times New Roman"/>
          <w:sz w:val="24"/>
          <w:szCs w:val="24"/>
        </w:rPr>
        <w:t>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kapacitetet</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për</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të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avokuar</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për</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politika</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të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përmirësuara</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që</w:t>
      </w:r>
      <w:proofErr w:type="spellEnd"/>
      <w:r w:rsidRPr="000533E7">
        <w:rPr>
          <w:rFonts w:ascii="Times New Roman" w:hAnsi="Times New Roman" w:cs="Times New Roman"/>
          <w:sz w:val="24"/>
          <w:szCs w:val="24"/>
        </w:rPr>
        <w:t xml:space="preserve"> do </w:t>
      </w:r>
      <w:proofErr w:type="spellStart"/>
      <w:r w:rsidRPr="000533E7">
        <w:rPr>
          <w:rFonts w:ascii="Times New Roman" w:hAnsi="Times New Roman" w:cs="Times New Roman"/>
          <w:sz w:val="24"/>
          <w:szCs w:val="24"/>
        </w:rPr>
        <w:t>të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ndikojnë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pozitivisht</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në</w:t>
      </w:r>
      <w:proofErr w:type="spellEnd"/>
      <w:r w:rsidRPr="000533E7">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jetën</w:t>
      </w:r>
      <w:proofErr w:type="spellEnd"/>
      <w:r w:rsidRPr="000533E7">
        <w:rPr>
          <w:rFonts w:ascii="Times New Roman" w:hAnsi="Times New Roman" w:cs="Times New Roman"/>
          <w:sz w:val="24"/>
          <w:szCs w:val="24"/>
        </w:rPr>
        <w:t xml:space="preserve"> e </w:t>
      </w:r>
      <w:proofErr w:type="spellStart"/>
      <w:r>
        <w:rPr>
          <w:rFonts w:ascii="Times New Roman" w:hAnsi="Times New Roman" w:cs="Times New Roman"/>
          <w:sz w:val="24"/>
          <w:szCs w:val="24"/>
        </w:rPr>
        <w:t>k</w:t>
      </w:r>
      <w:r w:rsidRPr="000533E7">
        <w:rPr>
          <w:rFonts w:ascii="Times New Roman" w:hAnsi="Times New Roman" w:cs="Times New Roman"/>
          <w:sz w:val="24"/>
          <w:szCs w:val="24"/>
        </w:rPr>
        <w:t>ë</w:t>
      </w:r>
      <w:r>
        <w:rPr>
          <w:rFonts w:ascii="Times New Roman" w:hAnsi="Times New Roman" w:cs="Times New Roman"/>
          <w:sz w:val="24"/>
          <w:szCs w:val="24"/>
        </w:rPr>
        <w:t>tyre</w:t>
      </w:r>
      <w:proofErr w:type="spellEnd"/>
      <w:r>
        <w:rPr>
          <w:rFonts w:ascii="Times New Roman" w:hAnsi="Times New Roman" w:cs="Times New Roman"/>
          <w:sz w:val="24"/>
          <w:szCs w:val="24"/>
        </w:rPr>
        <w:t xml:space="preserve"> </w:t>
      </w:r>
      <w:proofErr w:type="spellStart"/>
      <w:r w:rsidRPr="000533E7">
        <w:rPr>
          <w:rFonts w:ascii="Times New Roman" w:hAnsi="Times New Roman" w:cs="Times New Roman"/>
          <w:sz w:val="24"/>
          <w:szCs w:val="24"/>
        </w:rPr>
        <w:t>minoriteteve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Pr="000533E7">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Shqip</w:t>
      </w:r>
      <w:r w:rsidRPr="000533E7">
        <w:rPr>
          <w:rFonts w:ascii="Times New Roman" w:hAnsi="Times New Roman" w:cs="Times New Roman"/>
          <w:sz w:val="24"/>
          <w:szCs w:val="24"/>
        </w:rPr>
        <w:t>ë</w:t>
      </w:r>
      <w:r>
        <w:rPr>
          <w:rFonts w:ascii="Times New Roman" w:hAnsi="Times New Roman" w:cs="Times New Roman"/>
          <w:sz w:val="24"/>
          <w:szCs w:val="24"/>
        </w:rPr>
        <w:t>ri</w:t>
      </w:r>
      <w:proofErr w:type="spellEnd"/>
      <w:r>
        <w:rPr>
          <w:rFonts w:ascii="Times New Roman" w:hAnsi="Times New Roman" w:cs="Times New Roman"/>
          <w:sz w:val="24"/>
          <w:szCs w:val="24"/>
        </w:rPr>
        <w:t xml:space="preserve">. </w:t>
      </w:r>
      <w:r w:rsidRPr="000533E7">
        <w:rPr>
          <w:rFonts w:ascii="Times New Roman" w:hAnsi="Times New Roman" w:cs="Times New Roman"/>
          <w:sz w:val="24"/>
          <w:szCs w:val="24"/>
        </w:rPr>
        <w:t xml:space="preserve"> </w:t>
      </w:r>
      <w:r w:rsidRPr="000533E7">
        <w:rPr>
          <w:rFonts w:ascii="Times New Roman" w:hAnsi="Times New Roman" w:cs="Times New Roman"/>
          <w:sz w:val="24"/>
          <w:szCs w:val="24"/>
        </w:rPr>
        <w:br w:type="page"/>
      </w:r>
    </w:p>
    <w:p w:rsidR="00F20A33" w:rsidRPr="00636525" w:rsidRDefault="00F20A33" w:rsidP="00F20A33">
      <w:pPr>
        <w:pStyle w:val="Heading1"/>
      </w:pPr>
      <w:r w:rsidRPr="00636525">
        <w:lastRenderedPageBreak/>
        <w:t>Introduction</w:t>
      </w:r>
      <w:bookmarkEnd w:id="0"/>
      <w:r w:rsidRPr="00636525">
        <w:t xml:space="preserve"> </w:t>
      </w:r>
    </w:p>
    <w:p w:rsidR="00F20A33" w:rsidRPr="00636525" w:rsidRDefault="00F20A33" w:rsidP="00F20A33">
      <w:pPr>
        <w:jc w:val="both"/>
        <w:rPr>
          <w:rFonts w:ascii="Times New Roman" w:hAnsi="Times New Roman" w:cs="Times New Roman"/>
          <w:sz w:val="24"/>
          <w:szCs w:val="24"/>
        </w:rPr>
      </w:pPr>
      <w:r w:rsidRPr="00636525">
        <w:rPr>
          <w:rFonts w:ascii="Times New Roman" w:hAnsi="Times New Roman" w:cs="Times New Roman"/>
          <w:sz w:val="24"/>
          <w:szCs w:val="24"/>
        </w:rPr>
        <w:t xml:space="preserve">The policy paper "Situation of Roma and Egyptian communities living in rural areas in Albania, Findings and Recommendations", supported by WE-Effect, aims to generate policy recommendations in the field of rural development with the objective at the possible improvement of the formulation and implementation of policies that support Roma and Egyptian farmers living in rural areas in Albania. This policy paper will help the </w:t>
      </w:r>
      <w:proofErr w:type="spellStart"/>
      <w:r w:rsidRPr="00636525">
        <w:rPr>
          <w:rFonts w:ascii="Times New Roman" w:hAnsi="Times New Roman" w:cs="Times New Roman"/>
          <w:sz w:val="24"/>
          <w:szCs w:val="24"/>
        </w:rPr>
        <w:t>Amaro-Drom</w:t>
      </w:r>
      <w:proofErr w:type="spellEnd"/>
      <w:r w:rsidRPr="00636525">
        <w:rPr>
          <w:rFonts w:ascii="Times New Roman" w:hAnsi="Times New Roman" w:cs="Times New Roman"/>
          <w:sz w:val="24"/>
          <w:szCs w:val="24"/>
        </w:rPr>
        <w:t xml:space="preserve"> organization to advance its advocacy efforts toward improving the quality of life of minorities Roma and Egyptian, especially in relation to sustainable rural development. </w:t>
      </w:r>
      <w:r w:rsidRPr="000533E7">
        <w:rPr>
          <w:rFonts w:ascii="Times New Roman" w:hAnsi="Times New Roman" w:cs="Times New Roman"/>
          <w:sz w:val="24"/>
          <w:szCs w:val="24"/>
        </w:rPr>
        <w:t xml:space="preserve">More specifically, thanks to the study report and recommendations, </w:t>
      </w:r>
      <w:proofErr w:type="spellStart"/>
      <w:r w:rsidRPr="000533E7">
        <w:rPr>
          <w:rFonts w:ascii="Times New Roman" w:hAnsi="Times New Roman" w:cs="Times New Roman"/>
          <w:sz w:val="24"/>
          <w:szCs w:val="24"/>
        </w:rPr>
        <w:t>Amaro-Drom</w:t>
      </w:r>
      <w:proofErr w:type="spellEnd"/>
      <w:r w:rsidRPr="000533E7">
        <w:rPr>
          <w:rFonts w:ascii="Times New Roman" w:hAnsi="Times New Roman" w:cs="Times New Roman"/>
          <w:sz w:val="24"/>
          <w:szCs w:val="24"/>
        </w:rPr>
        <w:t xml:space="preserve"> will have the necessary knowledge to understand the formulation and implementation of the sustainable rural development policy, as well as the capacity to advocate for improved policies that will positively </w:t>
      </w:r>
      <w:proofErr w:type="gramStart"/>
      <w:r w:rsidRPr="000533E7">
        <w:rPr>
          <w:rFonts w:ascii="Times New Roman" w:hAnsi="Times New Roman" w:cs="Times New Roman"/>
          <w:sz w:val="24"/>
          <w:szCs w:val="24"/>
        </w:rPr>
        <w:t>impact</w:t>
      </w:r>
      <w:proofErr w:type="gramEnd"/>
      <w:r w:rsidRPr="000533E7">
        <w:rPr>
          <w:rFonts w:ascii="Times New Roman" w:hAnsi="Times New Roman" w:cs="Times New Roman"/>
          <w:sz w:val="24"/>
          <w:szCs w:val="24"/>
        </w:rPr>
        <w:t xml:space="preserve"> the lives of Roma and Egyptian minorities.</w:t>
      </w:r>
    </w:p>
    <w:p w:rsidR="00F20A33" w:rsidRPr="00636525" w:rsidRDefault="00F20A33" w:rsidP="00F20A33">
      <w:pPr>
        <w:pStyle w:val="Heading1"/>
        <w:rPr>
          <w:rFonts w:ascii="Times New Roman" w:hAnsi="Times New Roman" w:cs="Times New Roman"/>
          <w:sz w:val="24"/>
          <w:szCs w:val="24"/>
        </w:rPr>
      </w:pPr>
      <w:bookmarkStart w:id="1" w:name="_Toc153146559"/>
      <w:r w:rsidRPr="00636525">
        <w:rPr>
          <w:rFonts w:ascii="Times New Roman" w:hAnsi="Times New Roman" w:cs="Times New Roman"/>
          <w:sz w:val="24"/>
          <w:szCs w:val="24"/>
        </w:rPr>
        <w:t>Objective of the Policy Paper</w:t>
      </w:r>
      <w:bookmarkEnd w:id="1"/>
      <w:r w:rsidRPr="00636525">
        <w:rPr>
          <w:rFonts w:ascii="Times New Roman" w:hAnsi="Times New Roman" w:cs="Times New Roman"/>
          <w:sz w:val="24"/>
          <w:szCs w:val="24"/>
        </w:rPr>
        <w:t xml:space="preserve">  </w:t>
      </w:r>
    </w:p>
    <w:p w:rsidR="00F20A33" w:rsidRPr="00636525" w:rsidRDefault="00F20A33" w:rsidP="00F20A33">
      <w:pPr>
        <w:jc w:val="both"/>
        <w:rPr>
          <w:rFonts w:ascii="Times New Roman" w:hAnsi="Times New Roman" w:cs="Times New Roman"/>
          <w:sz w:val="24"/>
          <w:szCs w:val="24"/>
        </w:rPr>
      </w:pPr>
      <w:r w:rsidRPr="00636525">
        <w:rPr>
          <w:rFonts w:ascii="Times New Roman" w:hAnsi="Times New Roman" w:cs="Times New Roman"/>
          <w:sz w:val="24"/>
          <w:szCs w:val="24"/>
        </w:rPr>
        <w:t xml:space="preserve">In the diverse landscape of Albanian agriculture, Roma and Egyptian farmers often find themselves overlooked despite being in greater need of support for social and economic development. Formal employment of Roma and Egyptian communities in rural areas largely relies on agriculture, characterized by small plots of land, inadequate infrastructure, and high maintenance costs. While agriculture presents a significant income-generating opportunity for Roma and Egyptian communities in rural areas, they frequently encounter challenges such as land ownership issues, limited education and business skills, and constrained access to resources. Social marginalization and restricted political influence further hinder their ability to establish successful agricultural endeavors. Acknowledging these difficulties, </w:t>
      </w:r>
      <w:proofErr w:type="spellStart"/>
      <w:r w:rsidRPr="00636525">
        <w:rPr>
          <w:rFonts w:ascii="Times New Roman" w:hAnsi="Times New Roman" w:cs="Times New Roman"/>
          <w:sz w:val="24"/>
          <w:szCs w:val="24"/>
        </w:rPr>
        <w:t>Amaro</w:t>
      </w:r>
      <w:proofErr w:type="spellEnd"/>
      <w:r w:rsidRPr="00636525">
        <w:rPr>
          <w:rFonts w:ascii="Times New Roman" w:hAnsi="Times New Roman" w:cs="Times New Roman"/>
          <w:sz w:val="24"/>
          <w:szCs w:val="24"/>
        </w:rPr>
        <w:t xml:space="preserve"> </w:t>
      </w:r>
      <w:proofErr w:type="spellStart"/>
      <w:r w:rsidRPr="00636525">
        <w:rPr>
          <w:rFonts w:ascii="Times New Roman" w:hAnsi="Times New Roman" w:cs="Times New Roman"/>
          <w:sz w:val="24"/>
          <w:szCs w:val="24"/>
        </w:rPr>
        <w:t>Drom</w:t>
      </w:r>
      <w:proofErr w:type="spellEnd"/>
      <w:r w:rsidRPr="00636525">
        <w:rPr>
          <w:rFonts w:ascii="Times New Roman" w:hAnsi="Times New Roman" w:cs="Times New Roman"/>
          <w:sz w:val="24"/>
          <w:szCs w:val="24"/>
        </w:rPr>
        <w:t xml:space="preserve">, a dedicated advocate for the rights and well-being of Roma communities, has undertaken the task of preparing this policy paper. The focus is on outlining the challenges faced </w:t>
      </w:r>
      <w:proofErr w:type="gramStart"/>
      <w:r w:rsidRPr="00636525">
        <w:rPr>
          <w:rFonts w:ascii="Times New Roman" w:hAnsi="Times New Roman" w:cs="Times New Roman"/>
          <w:sz w:val="24"/>
          <w:szCs w:val="24"/>
        </w:rPr>
        <w:t xml:space="preserve">by Roma and Egyptian farmers in Albania, with a specific emphasis on the organization's target groups in Levan, </w:t>
      </w:r>
      <w:proofErr w:type="spellStart"/>
      <w:r w:rsidRPr="00636525">
        <w:rPr>
          <w:rFonts w:ascii="Times New Roman" w:hAnsi="Times New Roman" w:cs="Times New Roman"/>
          <w:sz w:val="24"/>
          <w:szCs w:val="24"/>
        </w:rPr>
        <w:t>Pluge</w:t>
      </w:r>
      <w:proofErr w:type="spellEnd"/>
      <w:r w:rsidRPr="00636525">
        <w:rPr>
          <w:rFonts w:ascii="Times New Roman" w:hAnsi="Times New Roman" w:cs="Times New Roman"/>
          <w:sz w:val="24"/>
          <w:szCs w:val="24"/>
        </w:rPr>
        <w:t xml:space="preserve">, </w:t>
      </w:r>
      <w:proofErr w:type="spellStart"/>
      <w:r w:rsidRPr="00636525">
        <w:rPr>
          <w:rFonts w:ascii="Times New Roman" w:hAnsi="Times New Roman" w:cs="Times New Roman"/>
          <w:sz w:val="24"/>
          <w:szCs w:val="24"/>
        </w:rPr>
        <w:t>Grabian</w:t>
      </w:r>
      <w:proofErr w:type="spellEnd"/>
      <w:r w:rsidRPr="00636525">
        <w:rPr>
          <w:rFonts w:ascii="Times New Roman" w:hAnsi="Times New Roman" w:cs="Times New Roman"/>
          <w:sz w:val="24"/>
          <w:szCs w:val="24"/>
        </w:rPr>
        <w:t>, and Morava</w:t>
      </w:r>
      <w:proofErr w:type="gramEnd"/>
      <w:r w:rsidRPr="00636525">
        <w:rPr>
          <w:rFonts w:ascii="Times New Roman" w:hAnsi="Times New Roman" w:cs="Times New Roman"/>
          <w:sz w:val="24"/>
          <w:szCs w:val="24"/>
        </w:rPr>
        <w:t>. The document also provides recommendations to support the efforts towards enhancing the well-being of Roma and Egyptian communities and promoting sustainable rural development.</w:t>
      </w:r>
    </w:p>
    <w:p w:rsidR="00F20A33" w:rsidRPr="00636525" w:rsidRDefault="00F20A33" w:rsidP="00F20A33">
      <w:pPr>
        <w:jc w:val="both"/>
        <w:rPr>
          <w:rFonts w:ascii="Times New Roman" w:hAnsi="Times New Roman" w:cs="Times New Roman"/>
          <w:sz w:val="24"/>
          <w:szCs w:val="24"/>
        </w:rPr>
      </w:pPr>
      <w:proofErr w:type="spellStart"/>
      <w:r w:rsidRPr="00636525">
        <w:rPr>
          <w:rFonts w:ascii="Times New Roman" w:hAnsi="Times New Roman" w:cs="Times New Roman"/>
          <w:sz w:val="24"/>
          <w:szCs w:val="24"/>
        </w:rPr>
        <w:t>Amaro</w:t>
      </w:r>
      <w:proofErr w:type="spellEnd"/>
      <w:r w:rsidRPr="00636525">
        <w:rPr>
          <w:rFonts w:ascii="Times New Roman" w:hAnsi="Times New Roman" w:cs="Times New Roman"/>
          <w:sz w:val="24"/>
          <w:szCs w:val="24"/>
        </w:rPr>
        <w:t xml:space="preserve"> </w:t>
      </w:r>
      <w:proofErr w:type="spellStart"/>
      <w:r w:rsidRPr="00636525">
        <w:rPr>
          <w:rFonts w:ascii="Times New Roman" w:hAnsi="Times New Roman" w:cs="Times New Roman"/>
          <w:sz w:val="24"/>
          <w:szCs w:val="24"/>
        </w:rPr>
        <w:t>Drom</w:t>
      </w:r>
      <w:proofErr w:type="spellEnd"/>
      <w:r w:rsidRPr="00636525">
        <w:rPr>
          <w:rFonts w:ascii="Times New Roman" w:hAnsi="Times New Roman" w:cs="Times New Roman"/>
          <w:sz w:val="24"/>
          <w:szCs w:val="24"/>
        </w:rPr>
        <w:t xml:space="preserve">, with over 20 years of experience in Albania, is actively working towards the social and economic integration of Roma and Egyptian communities. The organization's ongoing project, "Increased Economic Empowerment and Social Inclusion of Roma Community through Improved Performance of </w:t>
      </w:r>
      <w:proofErr w:type="spellStart"/>
      <w:r w:rsidRPr="00636525">
        <w:rPr>
          <w:rFonts w:ascii="Times New Roman" w:hAnsi="Times New Roman" w:cs="Times New Roman"/>
          <w:sz w:val="24"/>
          <w:szCs w:val="24"/>
        </w:rPr>
        <w:t>Amaro-Drom</w:t>
      </w:r>
      <w:proofErr w:type="spellEnd"/>
      <w:r w:rsidRPr="00636525">
        <w:rPr>
          <w:rFonts w:ascii="Times New Roman" w:hAnsi="Times New Roman" w:cs="Times New Roman"/>
          <w:sz w:val="24"/>
          <w:szCs w:val="24"/>
        </w:rPr>
        <w:t>," focuses on supporting sustainable rural development, strengthening small-scale farmers to enhance resilience to climate change, and promoting gender equality.</w:t>
      </w:r>
    </w:p>
    <w:p w:rsidR="00F20A33" w:rsidRPr="00636525" w:rsidRDefault="00F20A33" w:rsidP="00F20A33">
      <w:pPr>
        <w:pStyle w:val="Heading1"/>
        <w:rPr>
          <w:rFonts w:ascii="Times New Roman" w:hAnsi="Times New Roman" w:cs="Times New Roman"/>
          <w:sz w:val="24"/>
          <w:szCs w:val="24"/>
        </w:rPr>
      </w:pPr>
      <w:bookmarkStart w:id="2" w:name="_Toc153146560"/>
      <w:r w:rsidRPr="00636525">
        <w:rPr>
          <w:rFonts w:ascii="Times New Roman" w:hAnsi="Times New Roman" w:cs="Times New Roman"/>
          <w:sz w:val="24"/>
          <w:szCs w:val="24"/>
        </w:rPr>
        <w:t>Methodology</w:t>
      </w:r>
      <w:bookmarkEnd w:id="2"/>
      <w:r w:rsidRPr="00636525">
        <w:rPr>
          <w:rFonts w:ascii="Times New Roman" w:hAnsi="Times New Roman" w:cs="Times New Roman"/>
          <w:sz w:val="24"/>
          <w:szCs w:val="24"/>
        </w:rPr>
        <w:t xml:space="preserve"> </w:t>
      </w:r>
    </w:p>
    <w:p w:rsidR="00F20A33" w:rsidRPr="00636525" w:rsidRDefault="00F20A33" w:rsidP="00F20A33">
      <w:pPr>
        <w:spacing w:before="100" w:beforeAutospacing="1" w:after="100" w:afterAutospacing="1"/>
        <w:jc w:val="both"/>
        <w:rPr>
          <w:rFonts w:ascii="Times New Roman" w:eastAsia="Times New Roman" w:hAnsi="Times New Roman" w:cs="Times New Roman"/>
          <w:sz w:val="24"/>
          <w:szCs w:val="24"/>
        </w:rPr>
      </w:pPr>
      <w:r w:rsidRPr="00F3459F">
        <w:rPr>
          <w:rFonts w:ascii="Times New Roman" w:eastAsia="Times New Roman" w:hAnsi="Times New Roman" w:cs="Times New Roman"/>
          <w:sz w:val="24"/>
          <w:szCs w:val="24"/>
        </w:rPr>
        <w:t>The policy paper, titled "Situation of Roma and Egyptian Farmers Living in Rural Areas</w:t>
      </w:r>
      <w:r w:rsidRPr="00636525">
        <w:rPr>
          <w:rFonts w:ascii="Times New Roman" w:eastAsia="Times New Roman" w:hAnsi="Times New Roman" w:cs="Times New Roman"/>
          <w:sz w:val="24"/>
          <w:szCs w:val="24"/>
        </w:rPr>
        <w:t xml:space="preserve"> in Albania</w:t>
      </w:r>
      <w:r w:rsidRPr="00F3459F">
        <w:rPr>
          <w:rFonts w:ascii="Times New Roman" w:eastAsia="Times New Roman" w:hAnsi="Times New Roman" w:cs="Times New Roman"/>
          <w:sz w:val="24"/>
          <w:szCs w:val="24"/>
        </w:rPr>
        <w:t xml:space="preserve">: Findings and Recommendations," was developed in November 2023. This report is a </w:t>
      </w:r>
      <w:r w:rsidRPr="00636525">
        <w:rPr>
          <w:rFonts w:ascii="Times New Roman" w:eastAsia="Times New Roman" w:hAnsi="Times New Roman" w:cs="Times New Roman"/>
          <w:sz w:val="24"/>
          <w:szCs w:val="24"/>
        </w:rPr>
        <w:t>combination</w:t>
      </w:r>
      <w:r w:rsidRPr="00F3459F">
        <w:rPr>
          <w:rFonts w:ascii="Times New Roman" w:eastAsia="Times New Roman" w:hAnsi="Times New Roman" w:cs="Times New Roman"/>
          <w:sz w:val="24"/>
          <w:szCs w:val="24"/>
        </w:rPr>
        <w:t xml:space="preserve"> of data gathered from both primary and secondary sources. The desk research </w:t>
      </w:r>
      <w:r w:rsidRPr="00636525">
        <w:rPr>
          <w:rFonts w:ascii="Times New Roman" w:eastAsia="Times New Roman" w:hAnsi="Times New Roman" w:cs="Times New Roman"/>
          <w:sz w:val="24"/>
          <w:szCs w:val="24"/>
        </w:rPr>
        <w:lastRenderedPageBreak/>
        <w:t>includes</w:t>
      </w:r>
      <w:r w:rsidRPr="00F3459F">
        <w:rPr>
          <w:rFonts w:ascii="Times New Roman" w:eastAsia="Times New Roman" w:hAnsi="Times New Roman" w:cs="Times New Roman"/>
          <w:sz w:val="24"/>
          <w:szCs w:val="24"/>
        </w:rPr>
        <w:t xml:space="preserve"> assessment</w:t>
      </w:r>
      <w:r w:rsidRPr="00636525">
        <w:rPr>
          <w:rFonts w:ascii="Times New Roman" w:eastAsia="Times New Roman" w:hAnsi="Times New Roman" w:cs="Times New Roman"/>
          <w:sz w:val="24"/>
          <w:szCs w:val="24"/>
        </w:rPr>
        <w:t>s</w:t>
      </w:r>
      <w:r w:rsidRPr="00F3459F">
        <w:rPr>
          <w:rFonts w:ascii="Times New Roman" w:eastAsia="Times New Roman" w:hAnsi="Times New Roman" w:cs="Times New Roman"/>
          <w:sz w:val="24"/>
          <w:szCs w:val="24"/>
        </w:rPr>
        <w:t xml:space="preserve"> </w:t>
      </w:r>
      <w:r w:rsidRPr="00636525">
        <w:rPr>
          <w:rFonts w:ascii="Times New Roman" w:eastAsia="Times New Roman" w:hAnsi="Times New Roman" w:cs="Times New Roman"/>
          <w:sz w:val="24"/>
          <w:szCs w:val="24"/>
        </w:rPr>
        <w:t xml:space="preserve">and reports </w:t>
      </w:r>
      <w:r w:rsidRPr="00F3459F">
        <w:rPr>
          <w:rFonts w:ascii="Times New Roman" w:eastAsia="Times New Roman" w:hAnsi="Times New Roman" w:cs="Times New Roman"/>
          <w:sz w:val="24"/>
          <w:szCs w:val="24"/>
        </w:rPr>
        <w:t xml:space="preserve">of available policy documents, research papers, reports, and studies from public authorities, international donors, and organizations. </w:t>
      </w:r>
    </w:p>
    <w:p w:rsidR="00F20A33" w:rsidRPr="00F3459F" w:rsidRDefault="00F20A33" w:rsidP="00F20A33">
      <w:pPr>
        <w:spacing w:before="100" w:beforeAutospacing="1" w:after="100" w:afterAutospacing="1"/>
        <w:jc w:val="both"/>
        <w:rPr>
          <w:rFonts w:ascii="Times New Roman" w:eastAsia="Times New Roman" w:hAnsi="Times New Roman" w:cs="Times New Roman"/>
          <w:sz w:val="24"/>
          <w:szCs w:val="24"/>
        </w:rPr>
      </w:pPr>
      <w:r w:rsidRPr="00F3459F">
        <w:rPr>
          <w:rFonts w:ascii="Times New Roman" w:eastAsia="Times New Roman" w:hAnsi="Times New Roman" w:cs="Times New Roman"/>
          <w:sz w:val="24"/>
          <w:szCs w:val="24"/>
        </w:rPr>
        <w:t>The key reports considered include:</w:t>
      </w:r>
    </w:p>
    <w:p w:rsidR="00F20A33" w:rsidRPr="00F3459F" w:rsidRDefault="00F20A33" w:rsidP="00F20A33">
      <w:pPr>
        <w:numPr>
          <w:ilvl w:val="0"/>
          <w:numId w:val="1"/>
        </w:numPr>
        <w:spacing w:before="100" w:beforeAutospacing="1" w:after="100" w:afterAutospacing="1"/>
        <w:jc w:val="both"/>
        <w:rPr>
          <w:rFonts w:ascii="Times New Roman" w:eastAsia="Times New Roman" w:hAnsi="Times New Roman" w:cs="Times New Roman"/>
          <w:sz w:val="24"/>
          <w:szCs w:val="24"/>
        </w:rPr>
      </w:pPr>
      <w:r w:rsidRPr="00F3459F">
        <w:rPr>
          <w:rFonts w:ascii="Times New Roman" w:eastAsia="Times New Roman" w:hAnsi="Times New Roman" w:cs="Times New Roman"/>
          <w:sz w:val="24"/>
          <w:szCs w:val="24"/>
        </w:rPr>
        <w:t>National Action Plan For Equality, Inclusion And Participation Of Roma And Egyptians In The Republic Of Albania (2021-2025)</w:t>
      </w:r>
    </w:p>
    <w:p w:rsidR="00F20A33" w:rsidRPr="00F3459F" w:rsidRDefault="00F20A33" w:rsidP="00F20A33">
      <w:pPr>
        <w:numPr>
          <w:ilvl w:val="0"/>
          <w:numId w:val="1"/>
        </w:numPr>
        <w:spacing w:before="100" w:beforeAutospacing="1" w:after="100" w:afterAutospacing="1"/>
        <w:jc w:val="both"/>
        <w:rPr>
          <w:rFonts w:ascii="Times New Roman" w:eastAsia="Times New Roman" w:hAnsi="Times New Roman" w:cs="Times New Roman"/>
          <w:sz w:val="24"/>
          <w:szCs w:val="24"/>
        </w:rPr>
      </w:pPr>
      <w:r w:rsidRPr="00F3459F">
        <w:rPr>
          <w:rFonts w:ascii="Times New Roman" w:eastAsia="Times New Roman" w:hAnsi="Times New Roman" w:cs="Times New Roman"/>
          <w:sz w:val="24"/>
          <w:szCs w:val="24"/>
        </w:rPr>
        <w:t>Decision No. 348, Dated 29.4.2020 For Procedures, Criteria And Rules For The Implementation Of incentive Program Through Self Employment</w:t>
      </w:r>
    </w:p>
    <w:p w:rsidR="00F20A33" w:rsidRPr="00F3459F" w:rsidRDefault="00F20A33" w:rsidP="00F20A33">
      <w:pPr>
        <w:numPr>
          <w:ilvl w:val="0"/>
          <w:numId w:val="1"/>
        </w:numPr>
        <w:spacing w:before="100" w:beforeAutospacing="1" w:after="100" w:afterAutospacing="1"/>
        <w:jc w:val="both"/>
        <w:rPr>
          <w:rFonts w:ascii="Times New Roman" w:eastAsia="Times New Roman" w:hAnsi="Times New Roman" w:cs="Times New Roman"/>
          <w:sz w:val="24"/>
          <w:szCs w:val="24"/>
        </w:rPr>
      </w:pPr>
      <w:r w:rsidRPr="00F3459F">
        <w:rPr>
          <w:rFonts w:ascii="Times New Roman" w:eastAsia="Times New Roman" w:hAnsi="Times New Roman" w:cs="Times New Roman"/>
          <w:sz w:val="24"/>
          <w:szCs w:val="24"/>
        </w:rPr>
        <w:t xml:space="preserve">Policy Analysis That Aims at the Integration of the Roma </w:t>
      </w:r>
      <w:proofErr w:type="gramStart"/>
      <w:r w:rsidRPr="00F3459F">
        <w:rPr>
          <w:rFonts w:ascii="Times New Roman" w:eastAsia="Times New Roman" w:hAnsi="Times New Roman" w:cs="Times New Roman"/>
          <w:sz w:val="24"/>
          <w:szCs w:val="24"/>
        </w:rPr>
        <w:t>And</w:t>
      </w:r>
      <w:proofErr w:type="gramEnd"/>
      <w:r w:rsidRPr="00F3459F">
        <w:rPr>
          <w:rFonts w:ascii="Times New Roman" w:eastAsia="Times New Roman" w:hAnsi="Times New Roman" w:cs="Times New Roman"/>
          <w:sz w:val="24"/>
          <w:szCs w:val="24"/>
        </w:rPr>
        <w:t xml:space="preserve"> Egyptians In Albania. Roma Integration</w:t>
      </w:r>
    </w:p>
    <w:p w:rsidR="00F20A33" w:rsidRPr="00F3459F" w:rsidRDefault="00F20A33" w:rsidP="00F20A33">
      <w:pPr>
        <w:numPr>
          <w:ilvl w:val="0"/>
          <w:numId w:val="1"/>
        </w:numPr>
        <w:spacing w:before="100" w:beforeAutospacing="1" w:after="100" w:afterAutospacing="1"/>
        <w:jc w:val="both"/>
        <w:rPr>
          <w:rFonts w:ascii="Times New Roman" w:eastAsia="Times New Roman" w:hAnsi="Times New Roman" w:cs="Times New Roman"/>
          <w:sz w:val="24"/>
          <w:szCs w:val="24"/>
        </w:rPr>
      </w:pPr>
      <w:r w:rsidRPr="00F3459F">
        <w:rPr>
          <w:rFonts w:ascii="Times New Roman" w:eastAsia="Times New Roman" w:hAnsi="Times New Roman" w:cs="Times New Roman"/>
          <w:sz w:val="24"/>
          <w:szCs w:val="24"/>
        </w:rPr>
        <w:t>Smallholders and Family Farms in Albania - Country Study Report 2019, FAO</w:t>
      </w:r>
    </w:p>
    <w:p w:rsidR="00F20A33" w:rsidRPr="00636525" w:rsidRDefault="00F20A33" w:rsidP="00F20A33">
      <w:pPr>
        <w:numPr>
          <w:ilvl w:val="0"/>
          <w:numId w:val="1"/>
        </w:numPr>
        <w:spacing w:before="100" w:beforeAutospacing="1" w:after="100" w:afterAutospacing="1"/>
        <w:jc w:val="both"/>
        <w:rPr>
          <w:rFonts w:ascii="Times New Roman" w:eastAsia="Times New Roman" w:hAnsi="Times New Roman" w:cs="Times New Roman"/>
          <w:sz w:val="24"/>
          <w:szCs w:val="24"/>
        </w:rPr>
      </w:pPr>
      <w:r w:rsidRPr="00F3459F">
        <w:rPr>
          <w:rFonts w:ascii="Times New Roman" w:eastAsia="Times New Roman" w:hAnsi="Times New Roman" w:cs="Times New Roman"/>
          <w:sz w:val="24"/>
          <w:szCs w:val="24"/>
        </w:rPr>
        <w:t xml:space="preserve">Assessment of Investment Needs in Settlements and Communities Roma and Egyptian </w:t>
      </w:r>
      <w:r w:rsidRPr="00636525">
        <w:rPr>
          <w:rFonts w:ascii="Times New Roman" w:eastAsia="Times New Roman" w:hAnsi="Times New Roman" w:cs="Times New Roman"/>
          <w:sz w:val="24"/>
          <w:szCs w:val="24"/>
        </w:rPr>
        <w:t xml:space="preserve">in the Municipalities </w:t>
      </w:r>
      <w:proofErr w:type="spellStart"/>
      <w:r w:rsidRPr="00636525">
        <w:rPr>
          <w:rFonts w:ascii="Times New Roman" w:eastAsia="Times New Roman" w:hAnsi="Times New Roman" w:cs="Times New Roman"/>
          <w:sz w:val="24"/>
          <w:szCs w:val="24"/>
        </w:rPr>
        <w:t>Lushnjë</w:t>
      </w:r>
      <w:proofErr w:type="spellEnd"/>
      <w:r w:rsidRPr="00636525">
        <w:rPr>
          <w:rFonts w:ascii="Times New Roman" w:eastAsia="Times New Roman" w:hAnsi="Times New Roman" w:cs="Times New Roman"/>
          <w:sz w:val="24"/>
          <w:szCs w:val="24"/>
        </w:rPr>
        <w:t xml:space="preserve">, </w:t>
      </w:r>
      <w:proofErr w:type="spellStart"/>
      <w:r w:rsidRPr="00636525">
        <w:rPr>
          <w:rFonts w:ascii="Times New Roman" w:eastAsia="Times New Roman" w:hAnsi="Times New Roman" w:cs="Times New Roman"/>
          <w:sz w:val="24"/>
          <w:szCs w:val="24"/>
        </w:rPr>
        <w:t>D</w:t>
      </w:r>
      <w:r w:rsidRPr="00F3459F">
        <w:rPr>
          <w:rFonts w:ascii="Times New Roman" w:eastAsia="Times New Roman" w:hAnsi="Times New Roman" w:cs="Times New Roman"/>
          <w:sz w:val="24"/>
          <w:szCs w:val="24"/>
        </w:rPr>
        <w:t>ivjakë</w:t>
      </w:r>
      <w:proofErr w:type="spellEnd"/>
      <w:r w:rsidRPr="00F3459F">
        <w:rPr>
          <w:rFonts w:ascii="Times New Roman" w:eastAsia="Times New Roman" w:hAnsi="Times New Roman" w:cs="Times New Roman"/>
          <w:sz w:val="24"/>
          <w:szCs w:val="24"/>
        </w:rPr>
        <w:t xml:space="preserve">, </w:t>
      </w:r>
      <w:proofErr w:type="spellStart"/>
      <w:r w:rsidRPr="00F3459F">
        <w:rPr>
          <w:rFonts w:ascii="Times New Roman" w:eastAsia="Times New Roman" w:hAnsi="Times New Roman" w:cs="Times New Roman"/>
          <w:sz w:val="24"/>
          <w:szCs w:val="24"/>
        </w:rPr>
        <w:t>Fier</w:t>
      </w:r>
      <w:proofErr w:type="spellEnd"/>
      <w:r w:rsidRPr="00F3459F">
        <w:rPr>
          <w:rFonts w:ascii="Times New Roman" w:eastAsia="Times New Roman" w:hAnsi="Times New Roman" w:cs="Times New Roman"/>
          <w:sz w:val="24"/>
          <w:szCs w:val="24"/>
        </w:rPr>
        <w:t xml:space="preserve">, </w:t>
      </w:r>
      <w:proofErr w:type="spellStart"/>
      <w:r w:rsidRPr="00F3459F">
        <w:rPr>
          <w:rFonts w:ascii="Times New Roman" w:eastAsia="Times New Roman" w:hAnsi="Times New Roman" w:cs="Times New Roman"/>
          <w:sz w:val="24"/>
          <w:szCs w:val="24"/>
        </w:rPr>
        <w:t>Berat</w:t>
      </w:r>
      <w:proofErr w:type="spellEnd"/>
      <w:r w:rsidRPr="00F3459F">
        <w:rPr>
          <w:rFonts w:ascii="Times New Roman" w:eastAsia="Times New Roman" w:hAnsi="Times New Roman" w:cs="Times New Roman"/>
          <w:sz w:val="24"/>
          <w:szCs w:val="24"/>
        </w:rPr>
        <w:t xml:space="preserve">, </w:t>
      </w:r>
      <w:proofErr w:type="spellStart"/>
      <w:r w:rsidRPr="00F3459F">
        <w:rPr>
          <w:rFonts w:ascii="Times New Roman" w:eastAsia="Times New Roman" w:hAnsi="Times New Roman" w:cs="Times New Roman"/>
          <w:sz w:val="24"/>
          <w:szCs w:val="24"/>
        </w:rPr>
        <w:t>Kucovë</w:t>
      </w:r>
      <w:proofErr w:type="spellEnd"/>
      <w:r w:rsidRPr="00F3459F">
        <w:rPr>
          <w:rFonts w:ascii="Times New Roman" w:eastAsia="Times New Roman" w:hAnsi="Times New Roman" w:cs="Times New Roman"/>
          <w:sz w:val="24"/>
          <w:szCs w:val="24"/>
        </w:rPr>
        <w:t xml:space="preserve">, </w:t>
      </w:r>
      <w:proofErr w:type="spellStart"/>
      <w:r w:rsidRPr="00F3459F">
        <w:rPr>
          <w:rFonts w:ascii="Times New Roman" w:eastAsia="Times New Roman" w:hAnsi="Times New Roman" w:cs="Times New Roman"/>
          <w:sz w:val="24"/>
          <w:szCs w:val="24"/>
        </w:rPr>
        <w:t>Vlora</w:t>
      </w:r>
      <w:proofErr w:type="spellEnd"/>
      <w:r w:rsidRPr="00F3459F">
        <w:rPr>
          <w:rFonts w:ascii="Times New Roman" w:eastAsia="Times New Roman" w:hAnsi="Times New Roman" w:cs="Times New Roman"/>
          <w:sz w:val="24"/>
          <w:szCs w:val="24"/>
        </w:rPr>
        <w:t xml:space="preserve">, </w:t>
      </w:r>
      <w:proofErr w:type="spellStart"/>
      <w:r w:rsidRPr="00F3459F">
        <w:rPr>
          <w:rFonts w:ascii="Times New Roman" w:eastAsia="Times New Roman" w:hAnsi="Times New Roman" w:cs="Times New Roman"/>
          <w:sz w:val="24"/>
          <w:szCs w:val="24"/>
        </w:rPr>
        <w:t>Gjirokastër</w:t>
      </w:r>
      <w:proofErr w:type="spellEnd"/>
      <w:r w:rsidRPr="00F3459F">
        <w:rPr>
          <w:rFonts w:ascii="Times New Roman" w:eastAsia="Times New Roman" w:hAnsi="Times New Roman" w:cs="Times New Roman"/>
          <w:sz w:val="24"/>
          <w:szCs w:val="24"/>
        </w:rPr>
        <w:t xml:space="preserve">, and </w:t>
      </w:r>
      <w:proofErr w:type="spellStart"/>
      <w:r w:rsidRPr="00F3459F">
        <w:rPr>
          <w:rFonts w:ascii="Times New Roman" w:eastAsia="Times New Roman" w:hAnsi="Times New Roman" w:cs="Times New Roman"/>
          <w:sz w:val="24"/>
          <w:szCs w:val="24"/>
        </w:rPr>
        <w:t>Delvina</w:t>
      </w:r>
      <w:proofErr w:type="spellEnd"/>
      <w:r w:rsidRPr="00F3459F">
        <w:rPr>
          <w:rFonts w:ascii="Times New Roman" w:eastAsia="Times New Roman" w:hAnsi="Times New Roman" w:cs="Times New Roman"/>
          <w:sz w:val="24"/>
          <w:szCs w:val="24"/>
        </w:rPr>
        <w:t xml:space="preserve"> in order to improve their living conditions, March 2017. UNDP</w:t>
      </w:r>
    </w:p>
    <w:p w:rsidR="00F20A33" w:rsidRPr="00F3459F" w:rsidRDefault="00F20A33" w:rsidP="00F20A33">
      <w:pPr>
        <w:numPr>
          <w:ilvl w:val="0"/>
          <w:numId w:val="1"/>
        </w:numPr>
        <w:spacing w:before="100" w:beforeAutospacing="1" w:after="100" w:afterAutospacing="1"/>
        <w:jc w:val="both"/>
        <w:rPr>
          <w:rFonts w:ascii="Times New Roman" w:eastAsia="Times New Roman" w:hAnsi="Times New Roman" w:cs="Times New Roman"/>
          <w:sz w:val="24"/>
          <w:szCs w:val="24"/>
        </w:rPr>
      </w:pPr>
      <w:r w:rsidRPr="00636525">
        <w:rPr>
          <w:rFonts w:ascii="Times New Roman" w:eastAsia="Times New Roman" w:hAnsi="Times New Roman" w:cs="Times New Roman"/>
          <w:sz w:val="24"/>
          <w:szCs w:val="24"/>
        </w:rPr>
        <w:t>Roma and Egyptians in Albania: a socio-demographic and economic profile based on the 2011 census</w:t>
      </w:r>
    </w:p>
    <w:p w:rsidR="00F20A33" w:rsidRDefault="00F20A33" w:rsidP="00F20A33">
      <w:pPr>
        <w:spacing w:before="100" w:beforeAutospacing="1" w:after="100" w:afterAutospacing="1"/>
        <w:jc w:val="both"/>
        <w:rPr>
          <w:rFonts w:ascii="Times New Roman" w:eastAsia="Times New Roman" w:hAnsi="Times New Roman" w:cs="Times New Roman"/>
          <w:sz w:val="24"/>
          <w:szCs w:val="24"/>
        </w:rPr>
      </w:pPr>
      <w:r w:rsidRPr="00F3459F">
        <w:rPr>
          <w:rFonts w:ascii="Times New Roman" w:eastAsia="Times New Roman" w:hAnsi="Times New Roman" w:cs="Times New Roman"/>
          <w:sz w:val="24"/>
          <w:szCs w:val="24"/>
        </w:rPr>
        <w:t xml:space="preserve">Furthermore, data and information from first-hand sources within the </w:t>
      </w:r>
      <w:proofErr w:type="spellStart"/>
      <w:r w:rsidRPr="00F3459F">
        <w:rPr>
          <w:rFonts w:ascii="Times New Roman" w:eastAsia="Times New Roman" w:hAnsi="Times New Roman" w:cs="Times New Roman"/>
          <w:sz w:val="24"/>
          <w:szCs w:val="24"/>
        </w:rPr>
        <w:t>Amaro</w:t>
      </w:r>
      <w:proofErr w:type="spellEnd"/>
      <w:r w:rsidRPr="00F3459F">
        <w:rPr>
          <w:rFonts w:ascii="Times New Roman" w:eastAsia="Times New Roman" w:hAnsi="Times New Roman" w:cs="Times New Roman"/>
          <w:sz w:val="24"/>
          <w:szCs w:val="24"/>
        </w:rPr>
        <w:t xml:space="preserve"> </w:t>
      </w:r>
      <w:proofErr w:type="spellStart"/>
      <w:r w:rsidRPr="00F3459F">
        <w:rPr>
          <w:rFonts w:ascii="Times New Roman" w:eastAsia="Times New Roman" w:hAnsi="Times New Roman" w:cs="Times New Roman"/>
          <w:sz w:val="24"/>
          <w:szCs w:val="24"/>
        </w:rPr>
        <w:t>Drom</w:t>
      </w:r>
      <w:proofErr w:type="spellEnd"/>
      <w:r w:rsidRPr="00F3459F">
        <w:rPr>
          <w:rFonts w:ascii="Times New Roman" w:eastAsia="Times New Roman" w:hAnsi="Times New Roman" w:cs="Times New Roman"/>
          <w:sz w:val="24"/>
          <w:szCs w:val="24"/>
        </w:rPr>
        <w:t xml:space="preserve"> target groups in the areas of Levan, </w:t>
      </w:r>
      <w:proofErr w:type="spellStart"/>
      <w:r w:rsidRPr="00F3459F">
        <w:rPr>
          <w:rFonts w:ascii="Times New Roman" w:eastAsia="Times New Roman" w:hAnsi="Times New Roman" w:cs="Times New Roman"/>
          <w:sz w:val="24"/>
          <w:szCs w:val="24"/>
        </w:rPr>
        <w:t>Grabian</w:t>
      </w:r>
      <w:proofErr w:type="spellEnd"/>
      <w:r w:rsidRPr="00F3459F">
        <w:rPr>
          <w:rFonts w:ascii="Times New Roman" w:eastAsia="Times New Roman" w:hAnsi="Times New Roman" w:cs="Times New Roman"/>
          <w:sz w:val="24"/>
          <w:szCs w:val="24"/>
        </w:rPr>
        <w:t xml:space="preserve">, Morava, and </w:t>
      </w:r>
      <w:proofErr w:type="spellStart"/>
      <w:r w:rsidRPr="00F3459F">
        <w:rPr>
          <w:rFonts w:ascii="Times New Roman" w:eastAsia="Times New Roman" w:hAnsi="Times New Roman" w:cs="Times New Roman"/>
          <w:sz w:val="24"/>
          <w:szCs w:val="24"/>
        </w:rPr>
        <w:t>Pluge</w:t>
      </w:r>
      <w:proofErr w:type="spellEnd"/>
      <w:r w:rsidRPr="00F3459F">
        <w:rPr>
          <w:rFonts w:ascii="Times New Roman" w:eastAsia="Times New Roman" w:hAnsi="Times New Roman" w:cs="Times New Roman"/>
          <w:sz w:val="24"/>
          <w:szCs w:val="24"/>
        </w:rPr>
        <w:t xml:space="preserve"> </w:t>
      </w:r>
      <w:proofErr w:type="gramStart"/>
      <w:r w:rsidRPr="00F3459F">
        <w:rPr>
          <w:rFonts w:ascii="Times New Roman" w:eastAsia="Times New Roman" w:hAnsi="Times New Roman" w:cs="Times New Roman"/>
          <w:sz w:val="24"/>
          <w:szCs w:val="24"/>
        </w:rPr>
        <w:t xml:space="preserve">were </w:t>
      </w:r>
      <w:r w:rsidRPr="00636525">
        <w:rPr>
          <w:rFonts w:ascii="Times New Roman" w:eastAsia="Times New Roman" w:hAnsi="Times New Roman" w:cs="Times New Roman"/>
          <w:sz w:val="24"/>
          <w:szCs w:val="24"/>
        </w:rPr>
        <w:t>closely</w:t>
      </w:r>
      <w:r w:rsidRPr="00F3459F">
        <w:rPr>
          <w:rFonts w:ascii="Times New Roman" w:eastAsia="Times New Roman" w:hAnsi="Times New Roman" w:cs="Times New Roman"/>
          <w:sz w:val="24"/>
          <w:szCs w:val="24"/>
        </w:rPr>
        <w:t xml:space="preserve"> analyzed</w:t>
      </w:r>
      <w:proofErr w:type="gramEnd"/>
      <w:r w:rsidRPr="00F345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 context of this policy paper preparation, four focus groups discussions, including 58 members from Roma and Egyptian communities living in rural areas were organized. The focus group discussions </w:t>
      </w:r>
      <w:proofErr w:type="gramStart"/>
      <w:r>
        <w:rPr>
          <w:rFonts w:ascii="Times New Roman" w:eastAsia="Times New Roman" w:hAnsi="Times New Roman" w:cs="Times New Roman"/>
          <w:sz w:val="24"/>
          <w:szCs w:val="24"/>
        </w:rPr>
        <w:t>were conducted</w:t>
      </w:r>
      <w:proofErr w:type="gramEnd"/>
      <w:r>
        <w:rPr>
          <w:rFonts w:ascii="Times New Roman" w:eastAsia="Times New Roman" w:hAnsi="Times New Roman" w:cs="Times New Roman"/>
          <w:sz w:val="24"/>
          <w:szCs w:val="24"/>
        </w:rPr>
        <w:t xml:space="preserve"> using semi-structured questions and the</w:t>
      </w:r>
      <w:r w:rsidRPr="00F3459F">
        <w:rPr>
          <w:rFonts w:ascii="Times New Roman" w:eastAsia="Times New Roman" w:hAnsi="Times New Roman" w:cs="Times New Roman"/>
          <w:sz w:val="24"/>
          <w:szCs w:val="24"/>
        </w:rPr>
        <w:t xml:space="preserve"> information was collected during the routine activities of </w:t>
      </w:r>
      <w:proofErr w:type="spellStart"/>
      <w:r w:rsidRPr="00F3459F">
        <w:rPr>
          <w:rFonts w:ascii="Times New Roman" w:eastAsia="Times New Roman" w:hAnsi="Times New Roman" w:cs="Times New Roman"/>
          <w:sz w:val="24"/>
          <w:szCs w:val="24"/>
        </w:rPr>
        <w:t>Amaro</w:t>
      </w:r>
      <w:proofErr w:type="spellEnd"/>
      <w:r w:rsidRPr="00F3459F">
        <w:rPr>
          <w:rFonts w:ascii="Times New Roman" w:eastAsia="Times New Roman" w:hAnsi="Times New Roman" w:cs="Times New Roman"/>
          <w:sz w:val="24"/>
          <w:szCs w:val="24"/>
        </w:rPr>
        <w:t xml:space="preserve"> </w:t>
      </w:r>
      <w:proofErr w:type="spellStart"/>
      <w:r w:rsidRPr="00F3459F">
        <w:rPr>
          <w:rFonts w:ascii="Times New Roman" w:eastAsia="Times New Roman" w:hAnsi="Times New Roman" w:cs="Times New Roman"/>
          <w:sz w:val="24"/>
          <w:szCs w:val="24"/>
        </w:rPr>
        <w:t>Drom</w:t>
      </w:r>
      <w:proofErr w:type="spellEnd"/>
      <w:r w:rsidRPr="00F3459F">
        <w:rPr>
          <w:rFonts w:ascii="Times New Roman" w:eastAsia="Times New Roman" w:hAnsi="Times New Roman" w:cs="Times New Roman"/>
          <w:sz w:val="24"/>
          <w:szCs w:val="24"/>
        </w:rPr>
        <w:t xml:space="preserve"> in the field of rural development. The objective was to validate the analysis and establish a common understanding of the conclusions and recommendations.</w:t>
      </w:r>
      <w:r>
        <w:rPr>
          <w:rFonts w:ascii="Times New Roman" w:eastAsia="Times New Roman" w:hAnsi="Times New Roman" w:cs="Times New Roman"/>
          <w:sz w:val="24"/>
          <w:szCs w:val="24"/>
        </w:rPr>
        <w:t xml:space="preserve"> The questions used during the focus group discussions </w:t>
      </w:r>
      <w:proofErr w:type="gramStart"/>
      <w:r>
        <w:rPr>
          <w:rFonts w:ascii="Times New Roman" w:eastAsia="Times New Roman" w:hAnsi="Times New Roman" w:cs="Times New Roman"/>
          <w:sz w:val="24"/>
          <w:szCs w:val="24"/>
        </w:rPr>
        <w:t>are listed</w:t>
      </w:r>
      <w:proofErr w:type="gramEnd"/>
      <w:r>
        <w:rPr>
          <w:rFonts w:ascii="Times New Roman" w:eastAsia="Times New Roman" w:hAnsi="Times New Roman" w:cs="Times New Roman"/>
          <w:sz w:val="24"/>
          <w:szCs w:val="24"/>
        </w:rPr>
        <w:t xml:space="preserve"> in the table below:</w:t>
      </w:r>
    </w:p>
    <w:tbl>
      <w:tblPr>
        <w:tblStyle w:val="TableGrid"/>
        <w:tblW w:w="10008" w:type="dxa"/>
        <w:tblLook w:val="04A0" w:firstRow="1" w:lastRow="0" w:firstColumn="1" w:lastColumn="0" w:noHBand="0" w:noVBand="1"/>
      </w:tblPr>
      <w:tblGrid>
        <w:gridCol w:w="570"/>
        <w:gridCol w:w="9438"/>
      </w:tblGrid>
      <w:tr w:rsidR="00F20A33" w:rsidTr="00596F44">
        <w:tc>
          <w:tcPr>
            <w:tcW w:w="570" w:type="dxa"/>
          </w:tcPr>
          <w:p w:rsidR="00F20A33" w:rsidRDefault="00F20A33" w:rsidP="00596F44">
            <w:pPr>
              <w:pStyle w:val="NormalWeb"/>
              <w:spacing w:line="276" w:lineRule="auto"/>
              <w:jc w:val="both"/>
            </w:pPr>
            <w:r>
              <w:t>No.</w:t>
            </w:r>
          </w:p>
        </w:tc>
        <w:tc>
          <w:tcPr>
            <w:tcW w:w="9438" w:type="dxa"/>
          </w:tcPr>
          <w:p w:rsidR="00F20A33" w:rsidRDefault="00F20A33" w:rsidP="00596F44">
            <w:pPr>
              <w:pStyle w:val="NormalWeb"/>
              <w:spacing w:line="276" w:lineRule="auto"/>
              <w:jc w:val="both"/>
            </w:pPr>
            <w:r>
              <w:t>Semi-Structured Questions for Focus Groups Discussions</w:t>
            </w:r>
          </w:p>
        </w:tc>
      </w:tr>
      <w:tr w:rsidR="00F20A33" w:rsidTr="00596F44">
        <w:tc>
          <w:tcPr>
            <w:tcW w:w="570" w:type="dxa"/>
          </w:tcPr>
          <w:p w:rsidR="00F20A33" w:rsidRDefault="00F20A33" w:rsidP="00596F44">
            <w:pPr>
              <w:pStyle w:val="NormalWeb"/>
              <w:spacing w:line="276" w:lineRule="auto"/>
              <w:jc w:val="both"/>
            </w:pPr>
            <w:r>
              <w:t>1.</w:t>
            </w:r>
          </w:p>
        </w:tc>
        <w:tc>
          <w:tcPr>
            <w:tcW w:w="9438" w:type="dxa"/>
          </w:tcPr>
          <w:p w:rsidR="00F20A33" w:rsidRDefault="00F20A33" w:rsidP="00596F44">
            <w:pPr>
              <w:pStyle w:val="NormalWeb"/>
              <w:spacing w:line="276" w:lineRule="auto"/>
              <w:jc w:val="both"/>
            </w:pPr>
            <w:r w:rsidRPr="002765CF">
              <w:t>What are some of the primary challenges faced by Roma and Egyptian farmers in Albania regarding access to agricultural resources, such as land, water, and inputs?</w:t>
            </w:r>
          </w:p>
        </w:tc>
      </w:tr>
      <w:tr w:rsidR="00F20A33" w:rsidTr="00596F44">
        <w:tc>
          <w:tcPr>
            <w:tcW w:w="570" w:type="dxa"/>
          </w:tcPr>
          <w:p w:rsidR="00F20A33" w:rsidRDefault="00F20A33" w:rsidP="00596F44">
            <w:pPr>
              <w:pStyle w:val="NormalWeb"/>
              <w:spacing w:line="276" w:lineRule="auto"/>
              <w:jc w:val="both"/>
            </w:pPr>
            <w:r>
              <w:t>2.</w:t>
            </w:r>
          </w:p>
        </w:tc>
        <w:tc>
          <w:tcPr>
            <w:tcW w:w="9438" w:type="dxa"/>
          </w:tcPr>
          <w:p w:rsidR="00F20A33" w:rsidRDefault="00F20A33" w:rsidP="00596F44">
            <w:pPr>
              <w:pStyle w:val="NormalWeb"/>
              <w:spacing w:line="276" w:lineRule="auto"/>
              <w:jc w:val="both"/>
            </w:pPr>
            <w:r w:rsidRPr="002765CF">
              <w:t>How would you describe the level of support and assistance available to Roma and Egyptian farmers from governmental and non-governmental organizations in Albania?</w:t>
            </w:r>
          </w:p>
        </w:tc>
      </w:tr>
      <w:tr w:rsidR="00F20A33" w:rsidTr="00596F44">
        <w:tc>
          <w:tcPr>
            <w:tcW w:w="570" w:type="dxa"/>
          </w:tcPr>
          <w:p w:rsidR="00F20A33" w:rsidRDefault="00F20A33" w:rsidP="00596F44">
            <w:pPr>
              <w:pStyle w:val="NormalWeb"/>
              <w:spacing w:line="276" w:lineRule="auto"/>
              <w:jc w:val="both"/>
            </w:pPr>
            <w:r>
              <w:t>3.</w:t>
            </w:r>
          </w:p>
        </w:tc>
        <w:tc>
          <w:tcPr>
            <w:tcW w:w="9438" w:type="dxa"/>
          </w:tcPr>
          <w:p w:rsidR="00F20A33" w:rsidRDefault="00F20A33" w:rsidP="00596F44">
            <w:pPr>
              <w:pStyle w:val="NormalWeb"/>
              <w:spacing w:line="276" w:lineRule="auto"/>
              <w:jc w:val="both"/>
            </w:pPr>
            <w:r w:rsidRPr="002765CF">
              <w:t>Can you identify any cultural or social factors that may influence the participation of Roma and Egyptian communities in agricultural activities in Albania?</w:t>
            </w:r>
          </w:p>
        </w:tc>
      </w:tr>
      <w:tr w:rsidR="00F20A33" w:rsidTr="00596F44">
        <w:tc>
          <w:tcPr>
            <w:tcW w:w="570" w:type="dxa"/>
          </w:tcPr>
          <w:p w:rsidR="00F20A33" w:rsidRDefault="00F20A33" w:rsidP="00596F44">
            <w:pPr>
              <w:pStyle w:val="NormalWeb"/>
              <w:spacing w:line="276" w:lineRule="auto"/>
              <w:jc w:val="both"/>
            </w:pPr>
            <w:r>
              <w:t xml:space="preserve">4. </w:t>
            </w:r>
          </w:p>
        </w:tc>
        <w:tc>
          <w:tcPr>
            <w:tcW w:w="9438" w:type="dxa"/>
          </w:tcPr>
          <w:p w:rsidR="00F20A33" w:rsidRDefault="00F20A33" w:rsidP="00596F44">
            <w:pPr>
              <w:pStyle w:val="NormalWeb"/>
              <w:spacing w:line="276" w:lineRule="auto"/>
              <w:jc w:val="both"/>
            </w:pPr>
            <w:r w:rsidRPr="002765CF">
              <w:t xml:space="preserve">What are the main types of crops or livestock typically cultivated or raised by </w:t>
            </w:r>
            <w:proofErr w:type="gramStart"/>
            <w:r w:rsidRPr="002765CF">
              <w:t>Roma and Egyptian farmers in Albania, and what are the associated challenges and opportunities</w:t>
            </w:r>
            <w:proofErr w:type="gramEnd"/>
            <w:r w:rsidRPr="002765CF">
              <w:t>?</w:t>
            </w:r>
          </w:p>
        </w:tc>
      </w:tr>
      <w:tr w:rsidR="00F20A33" w:rsidTr="00596F44">
        <w:tc>
          <w:tcPr>
            <w:tcW w:w="570" w:type="dxa"/>
          </w:tcPr>
          <w:p w:rsidR="00F20A33" w:rsidRDefault="00F20A33" w:rsidP="00596F44">
            <w:pPr>
              <w:pStyle w:val="NormalWeb"/>
              <w:spacing w:line="276" w:lineRule="auto"/>
              <w:jc w:val="both"/>
            </w:pPr>
            <w:r>
              <w:t xml:space="preserve">5. </w:t>
            </w:r>
          </w:p>
        </w:tc>
        <w:tc>
          <w:tcPr>
            <w:tcW w:w="9438" w:type="dxa"/>
          </w:tcPr>
          <w:p w:rsidR="00F20A33" w:rsidRDefault="00F20A33" w:rsidP="00596F44">
            <w:pPr>
              <w:pStyle w:val="NormalWeb"/>
              <w:spacing w:line="276" w:lineRule="auto"/>
              <w:jc w:val="both"/>
            </w:pPr>
            <w:r w:rsidRPr="002765CF">
              <w:t>How do Roma and Egyptian farmers perceive their access to markets and opportunities for selling their agricultural products? Are there any barriers or limitations they face in this regard?</w:t>
            </w:r>
          </w:p>
        </w:tc>
      </w:tr>
      <w:tr w:rsidR="00F20A33" w:rsidTr="00596F44">
        <w:tc>
          <w:tcPr>
            <w:tcW w:w="570" w:type="dxa"/>
          </w:tcPr>
          <w:p w:rsidR="00F20A33" w:rsidRDefault="00F20A33" w:rsidP="00596F44">
            <w:pPr>
              <w:pStyle w:val="NormalWeb"/>
              <w:spacing w:line="276" w:lineRule="auto"/>
              <w:jc w:val="both"/>
            </w:pPr>
            <w:r>
              <w:t xml:space="preserve">6. </w:t>
            </w:r>
          </w:p>
        </w:tc>
        <w:tc>
          <w:tcPr>
            <w:tcW w:w="9438" w:type="dxa"/>
          </w:tcPr>
          <w:p w:rsidR="00F20A33" w:rsidRDefault="00F20A33" w:rsidP="00596F44">
            <w:pPr>
              <w:pStyle w:val="NormalWeb"/>
              <w:spacing w:line="276" w:lineRule="auto"/>
              <w:jc w:val="both"/>
            </w:pPr>
            <w:r w:rsidRPr="002765CF">
              <w:t xml:space="preserve">What are the gender dynamics within Roma and Egyptian farming households in Albania, and how do they </w:t>
            </w:r>
            <w:proofErr w:type="gramStart"/>
            <w:r w:rsidRPr="002765CF">
              <w:t>impact</w:t>
            </w:r>
            <w:proofErr w:type="gramEnd"/>
            <w:r w:rsidRPr="002765CF">
              <w:t xml:space="preserve"> agricultural decision-making, labor distribution, and access to resources?</w:t>
            </w:r>
          </w:p>
        </w:tc>
      </w:tr>
      <w:tr w:rsidR="00F20A33" w:rsidTr="00596F44">
        <w:tc>
          <w:tcPr>
            <w:tcW w:w="570" w:type="dxa"/>
          </w:tcPr>
          <w:p w:rsidR="00F20A33" w:rsidRDefault="00F20A33" w:rsidP="00596F44">
            <w:pPr>
              <w:pStyle w:val="NormalWeb"/>
              <w:spacing w:line="276" w:lineRule="auto"/>
              <w:jc w:val="both"/>
            </w:pPr>
            <w:r>
              <w:lastRenderedPageBreak/>
              <w:t>7.</w:t>
            </w:r>
          </w:p>
        </w:tc>
        <w:tc>
          <w:tcPr>
            <w:tcW w:w="9438" w:type="dxa"/>
          </w:tcPr>
          <w:p w:rsidR="00F20A33" w:rsidRDefault="00F20A33" w:rsidP="00596F44">
            <w:pPr>
              <w:pStyle w:val="NormalWeb"/>
              <w:spacing w:line="276" w:lineRule="auto"/>
              <w:jc w:val="both"/>
            </w:pPr>
            <w:r w:rsidRPr="002765CF">
              <w:t>Are there any specific policies or programs implemented in Albania aimed at supporting Roma and Egyptian farmers in agriculture? How effective do you perceive these initiatives to be?</w:t>
            </w:r>
          </w:p>
        </w:tc>
      </w:tr>
      <w:tr w:rsidR="00F20A33" w:rsidTr="00596F44">
        <w:tc>
          <w:tcPr>
            <w:tcW w:w="570" w:type="dxa"/>
          </w:tcPr>
          <w:p w:rsidR="00F20A33" w:rsidRDefault="00F20A33" w:rsidP="00596F44">
            <w:pPr>
              <w:pStyle w:val="NormalWeb"/>
              <w:spacing w:line="276" w:lineRule="auto"/>
              <w:jc w:val="both"/>
            </w:pPr>
            <w:r>
              <w:t>8.</w:t>
            </w:r>
          </w:p>
        </w:tc>
        <w:tc>
          <w:tcPr>
            <w:tcW w:w="9438" w:type="dxa"/>
          </w:tcPr>
          <w:p w:rsidR="00F20A33" w:rsidRPr="002765CF" w:rsidRDefault="00F20A33" w:rsidP="00596F44">
            <w:pPr>
              <w:pStyle w:val="NormalWeb"/>
              <w:spacing w:line="276" w:lineRule="auto"/>
              <w:jc w:val="both"/>
            </w:pPr>
            <w:r w:rsidRPr="002765CF">
              <w:t>Can you describe any discrimination or marginalization experienced by Roma and Egyptian farmers in Albania within the agricultural sector or broader society?</w:t>
            </w:r>
          </w:p>
        </w:tc>
      </w:tr>
      <w:tr w:rsidR="00F20A33" w:rsidTr="00596F44">
        <w:tc>
          <w:tcPr>
            <w:tcW w:w="570" w:type="dxa"/>
          </w:tcPr>
          <w:p w:rsidR="00F20A33" w:rsidRDefault="00F20A33" w:rsidP="00596F44">
            <w:pPr>
              <w:pStyle w:val="NormalWeb"/>
              <w:spacing w:line="276" w:lineRule="auto"/>
              <w:jc w:val="both"/>
            </w:pPr>
            <w:r>
              <w:t>9.</w:t>
            </w:r>
          </w:p>
        </w:tc>
        <w:tc>
          <w:tcPr>
            <w:tcW w:w="9438" w:type="dxa"/>
          </w:tcPr>
          <w:p w:rsidR="00F20A33" w:rsidRPr="002765CF" w:rsidRDefault="00F20A33" w:rsidP="00596F44">
            <w:pPr>
              <w:pStyle w:val="NormalWeb"/>
              <w:spacing w:line="276" w:lineRule="auto"/>
              <w:jc w:val="both"/>
            </w:pPr>
            <w:r w:rsidRPr="002765CF">
              <w:t xml:space="preserve">How do Roma and Egyptian farmers in Albania perceive their relationship with other agricultural stakeholders, such as local communities, agricultural </w:t>
            </w:r>
            <w:r>
              <w:t xml:space="preserve">services </w:t>
            </w:r>
            <w:proofErr w:type="spellStart"/>
            <w:r>
              <w:t>etc</w:t>
            </w:r>
            <w:proofErr w:type="spellEnd"/>
          </w:p>
        </w:tc>
      </w:tr>
      <w:tr w:rsidR="00F20A33" w:rsidTr="00596F44">
        <w:tc>
          <w:tcPr>
            <w:tcW w:w="570" w:type="dxa"/>
          </w:tcPr>
          <w:p w:rsidR="00F20A33" w:rsidRDefault="00F20A33" w:rsidP="00596F44">
            <w:pPr>
              <w:pStyle w:val="NormalWeb"/>
              <w:spacing w:line="276" w:lineRule="auto"/>
              <w:jc w:val="both"/>
            </w:pPr>
            <w:r>
              <w:t>10.</w:t>
            </w:r>
          </w:p>
        </w:tc>
        <w:tc>
          <w:tcPr>
            <w:tcW w:w="9438" w:type="dxa"/>
          </w:tcPr>
          <w:p w:rsidR="00F20A33" w:rsidRPr="002765CF" w:rsidRDefault="00F20A33" w:rsidP="00596F44">
            <w:pPr>
              <w:pStyle w:val="NormalWeb"/>
              <w:spacing w:line="276" w:lineRule="auto"/>
              <w:jc w:val="both"/>
            </w:pPr>
            <w:r w:rsidRPr="002765CF">
              <w:t xml:space="preserve">What are some of the traditional farming practices or knowledge systems utilized by </w:t>
            </w:r>
            <w:proofErr w:type="gramStart"/>
            <w:r w:rsidRPr="002765CF">
              <w:t>Roma and Egyptian farmers in Albania, and how do they complement or differ from modern agricultural methods</w:t>
            </w:r>
            <w:proofErr w:type="gramEnd"/>
            <w:r w:rsidRPr="002765CF">
              <w:t>?</w:t>
            </w:r>
          </w:p>
        </w:tc>
      </w:tr>
      <w:tr w:rsidR="00F20A33" w:rsidTr="00596F44">
        <w:tc>
          <w:tcPr>
            <w:tcW w:w="570" w:type="dxa"/>
          </w:tcPr>
          <w:p w:rsidR="00F20A33" w:rsidRDefault="00F20A33" w:rsidP="00596F44">
            <w:pPr>
              <w:pStyle w:val="NormalWeb"/>
              <w:spacing w:line="276" w:lineRule="auto"/>
              <w:jc w:val="both"/>
            </w:pPr>
            <w:r>
              <w:t>11.</w:t>
            </w:r>
          </w:p>
        </w:tc>
        <w:tc>
          <w:tcPr>
            <w:tcW w:w="9438" w:type="dxa"/>
          </w:tcPr>
          <w:p w:rsidR="00F20A33" w:rsidRPr="002765CF" w:rsidRDefault="00F20A33" w:rsidP="00596F44">
            <w:pPr>
              <w:pStyle w:val="NormalWeb"/>
              <w:spacing w:line="276" w:lineRule="auto"/>
              <w:jc w:val="both"/>
            </w:pPr>
            <w:r w:rsidRPr="002765CF">
              <w:t>How do Roma and Egyptian farmers in Albania perceive the impact of climate change on their agricultural livelihoods, and what adaptation strategies are being employed?</w:t>
            </w:r>
          </w:p>
        </w:tc>
      </w:tr>
      <w:tr w:rsidR="00F20A33" w:rsidTr="00596F44">
        <w:tc>
          <w:tcPr>
            <w:tcW w:w="570" w:type="dxa"/>
          </w:tcPr>
          <w:p w:rsidR="00F20A33" w:rsidRDefault="00F20A33" w:rsidP="00596F44">
            <w:pPr>
              <w:pStyle w:val="NormalWeb"/>
              <w:spacing w:line="276" w:lineRule="auto"/>
              <w:jc w:val="both"/>
            </w:pPr>
            <w:r>
              <w:t>12.</w:t>
            </w:r>
          </w:p>
        </w:tc>
        <w:tc>
          <w:tcPr>
            <w:tcW w:w="9438" w:type="dxa"/>
          </w:tcPr>
          <w:p w:rsidR="00F20A33" w:rsidRPr="002765CF" w:rsidRDefault="00F20A33" w:rsidP="00596F44">
            <w:pPr>
              <w:pStyle w:val="NormalWeb"/>
              <w:spacing w:line="276" w:lineRule="auto"/>
              <w:jc w:val="both"/>
            </w:pPr>
            <w:r w:rsidRPr="002765CF">
              <w:t>What are the aspirations and future goals of Roma and Egyptian farmers in Albania regarding their involvement in agriculture, and what support do they believe is necessary to achieve these objectives?</w:t>
            </w:r>
          </w:p>
        </w:tc>
      </w:tr>
    </w:tbl>
    <w:p w:rsidR="00F20A33" w:rsidRPr="00636525" w:rsidRDefault="00F20A33" w:rsidP="00F20A33">
      <w:pPr>
        <w:pStyle w:val="Heading1"/>
        <w:rPr>
          <w:rFonts w:ascii="Times New Roman" w:hAnsi="Times New Roman" w:cs="Times New Roman"/>
          <w:sz w:val="24"/>
          <w:szCs w:val="24"/>
        </w:rPr>
      </w:pPr>
      <w:bookmarkStart w:id="3" w:name="_Toc153146561"/>
      <w:r w:rsidRPr="00636525">
        <w:rPr>
          <w:rFonts w:ascii="Times New Roman" w:hAnsi="Times New Roman" w:cs="Times New Roman"/>
          <w:sz w:val="24"/>
          <w:szCs w:val="24"/>
        </w:rPr>
        <w:t>Context of the study</w:t>
      </w:r>
      <w:bookmarkEnd w:id="3"/>
    </w:p>
    <w:p w:rsidR="00F20A33" w:rsidRPr="00636525" w:rsidRDefault="00F20A33" w:rsidP="00F20A33">
      <w:pPr>
        <w:pStyle w:val="NormalWeb"/>
        <w:spacing w:line="276" w:lineRule="auto"/>
        <w:jc w:val="both"/>
      </w:pPr>
      <w:r>
        <w:t>Against the</w:t>
      </w:r>
      <w:r w:rsidRPr="00636525">
        <w:t xml:space="preserve"> Albania's historical reputation as a country with immense agricultural potential, constituting approximately 24%</w:t>
      </w:r>
      <w:r w:rsidRPr="00636525">
        <w:rPr>
          <w:rStyle w:val="FootnoteReference"/>
        </w:rPr>
        <w:footnoteReference w:id="1"/>
      </w:r>
      <w:r w:rsidRPr="00636525">
        <w:t xml:space="preserve"> of its land area, the importance of agriculture in the national economy has diminished over the years. In 2019, agriculture contributed merely 21% to the country's GDP</w:t>
      </w:r>
      <w:r w:rsidRPr="00636525">
        <w:rPr>
          <w:rStyle w:val="FootnoteReference"/>
        </w:rPr>
        <w:footnoteReference w:id="2"/>
      </w:r>
      <w:r w:rsidRPr="00636525">
        <w:t xml:space="preserve">, signaling a significant shift from its once-central role. The transformation can be traced back to the land reform of the early 1990s, which distributed state agricultural land equally among the rural population, resulting in small and fragmented farms. This structural change challenged the growth and competitiveness of agriculture sector. In addition, continued emigration of young people from both rural and urban areas led to a significant decline in the population engaged in agriculture. </w:t>
      </w:r>
    </w:p>
    <w:p w:rsidR="00F20A33" w:rsidRPr="00636525" w:rsidRDefault="00F20A33" w:rsidP="00F20A33">
      <w:pPr>
        <w:pStyle w:val="NormalWeb"/>
        <w:spacing w:line="276" w:lineRule="auto"/>
        <w:jc w:val="both"/>
      </w:pPr>
      <w:r w:rsidRPr="00636525">
        <w:t>Regardless of the figures, Albania government is always putting more priority in the field of agriculture and rural development given the great potential of the country to develop sustainable rural development and contribute toward increasing the country economic situation. Albania has a rural population of 38.89% (2019)</w:t>
      </w:r>
      <w:r w:rsidRPr="00636525">
        <w:rPr>
          <w:rStyle w:val="FootnoteReference"/>
        </w:rPr>
        <w:footnoteReference w:id="3"/>
      </w:r>
      <w:r w:rsidRPr="00636525">
        <w:t xml:space="preserve">, a number </w:t>
      </w:r>
      <w:r w:rsidR="002F262D" w:rsidRPr="00636525">
        <w:t>that</w:t>
      </w:r>
      <w:r w:rsidRPr="00636525">
        <w:t xml:space="preserve"> is rapidly decreasing each year, which makes engaging human capital in rural areas an urgent issue for the country. Albanian government has designed various strategies and policies that focus in rural development including quality of infrastructure and basic services, unstable electricity supply, lack of access to drinking water, reduction of work labor, prices of first hand supplies, etc. </w:t>
      </w:r>
    </w:p>
    <w:p w:rsidR="00F20A33" w:rsidRPr="00636525" w:rsidRDefault="00F20A33" w:rsidP="00F20A33">
      <w:pPr>
        <w:pStyle w:val="NormalWeb"/>
        <w:spacing w:line="276" w:lineRule="auto"/>
        <w:jc w:val="both"/>
      </w:pPr>
      <w:r w:rsidRPr="00636525">
        <w:lastRenderedPageBreak/>
        <w:t>In this context, the percentage of Roma and Egyptian communities living in rural areas is 23.5% according to Census 2011. The predominant formal employment, mainly in agriculture, sustains basic needs for communities residing in rural areas, characterized by small land parcels, inadequate infrastructure, water system deficiencies, and high maintenance costs.</w:t>
      </w:r>
    </w:p>
    <w:p w:rsidR="00F20A33" w:rsidRPr="00636525" w:rsidRDefault="00F20A33" w:rsidP="00F20A33">
      <w:pPr>
        <w:pStyle w:val="NormalWeb"/>
        <w:spacing w:line="276" w:lineRule="auto"/>
        <w:jc w:val="both"/>
      </w:pPr>
      <w:r w:rsidRPr="00636525">
        <w:t xml:space="preserve">Roma and Egyptian communities in rural areas face </w:t>
      </w:r>
      <w:proofErr w:type="spellStart"/>
      <w:r>
        <w:t>continous</w:t>
      </w:r>
      <w:proofErr w:type="spellEnd"/>
      <w:r w:rsidRPr="00636525">
        <w:t xml:space="preserve"> issues of poverty, low education levels, challenging and unhealthy housing conditions, limited access to rights and social services, and various forms of discrimination. The majority of Roma and Egyptian individuals rely entirely on informal labor, rendering their children particularly vulnerable to trafficking and exploitation, including begging and scavenging for recyclables. Despite agriculture being a predominant activity in many municipalities of Albania, Roma and Egyptian families find it challenging to engage in this economic activity, further complicating their integration into the labor market. Economic opportunities in rural areas, both within and outside agriculture, are limited, coupled with inadequate social services, educational opportunities, and social welfare provisions. Consequently, many family members opt for migration, relying on remittances to distance themselves from agriculture.</w:t>
      </w:r>
    </w:p>
    <w:p w:rsidR="00F20A33" w:rsidRPr="00636525" w:rsidRDefault="00F20A33" w:rsidP="00F20A33">
      <w:pPr>
        <w:pStyle w:val="NormalWeb"/>
        <w:spacing w:line="276" w:lineRule="auto"/>
        <w:jc w:val="both"/>
      </w:pPr>
      <w:r w:rsidRPr="00636525">
        <w:t xml:space="preserve">Compounding these challenges are traditional social and cultural norms that perpetuate gender inequalities, restricting the decision-making power of rural women. Practices such as early marriages, limited mobility, and social interaction constraints </w:t>
      </w:r>
      <w:r>
        <w:t>limit</w:t>
      </w:r>
      <w:r w:rsidRPr="00636525">
        <w:t xml:space="preserve"> their personal autonomy and empowerment. The underrepresentation of rural women in decision-making processes at local and national levels further marginalizes their voices and perspectives, leading to inadequate consideration in policy development, implementation, and resource allocation processes. The various challenges highlighted underscore the urgency and importance of targeted interventions to address the complex issues faced by Roma and Egyptian communities in Albania.</w:t>
      </w:r>
    </w:p>
    <w:p w:rsidR="00F20A33" w:rsidRPr="00636525" w:rsidRDefault="00F20A33" w:rsidP="00F20A33">
      <w:pPr>
        <w:pStyle w:val="Heading1"/>
        <w:rPr>
          <w:rFonts w:ascii="Times New Roman" w:hAnsi="Times New Roman" w:cs="Times New Roman"/>
          <w:sz w:val="24"/>
          <w:szCs w:val="24"/>
        </w:rPr>
      </w:pPr>
      <w:bookmarkStart w:id="4" w:name="_Toc153146562"/>
      <w:r w:rsidRPr="00636525">
        <w:rPr>
          <w:rFonts w:ascii="Times New Roman" w:hAnsi="Times New Roman" w:cs="Times New Roman"/>
          <w:sz w:val="24"/>
          <w:szCs w:val="24"/>
        </w:rPr>
        <w:t>Findings</w:t>
      </w:r>
      <w:bookmarkEnd w:id="4"/>
      <w:r>
        <w:rPr>
          <w:rFonts w:ascii="Times New Roman" w:hAnsi="Times New Roman" w:cs="Times New Roman"/>
          <w:sz w:val="24"/>
          <w:szCs w:val="24"/>
        </w:rPr>
        <w:t xml:space="preserve"> of the study</w:t>
      </w:r>
    </w:p>
    <w:p w:rsidR="00F20A33" w:rsidRPr="00462A99" w:rsidRDefault="00F20A33" w:rsidP="00F20A33">
      <w:pPr>
        <w:spacing w:before="100" w:beforeAutospacing="1" w:after="100" w:afterAutospacing="1"/>
        <w:jc w:val="both"/>
        <w:rPr>
          <w:rFonts w:ascii="Times New Roman" w:eastAsia="Times New Roman" w:hAnsi="Times New Roman" w:cs="Times New Roman"/>
          <w:sz w:val="24"/>
          <w:szCs w:val="24"/>
        </w:rPr>
      </w:pPr>
      <w:r w:rsidRPr="00462A99">
        <w:rPr>
          <w:rFonts w:ascii="Times New Roman" w:eastAsia="Times New Roman" w:hAnsi="Times New Roman" w:cs="Times New Roman"/>
          <w:sz w:val="24"/>
          <w:szCs w:val="24"/>
        </w:rPr>
        <w:t>There is still uncertainty regarding the accurate number of Roma and Egyptian communities residing in Albania. According to the 2011 Census, 8,300 Roma and 3,368 Egyptians were recorded in Albania. However, alternative documents suggest a considerably higher population, estimating 120,000 Roma and 200,000 Egyptians in the country. It is crucial to note the significant disparity in these figures. The majority of Roma and Egyptian communities are concentrated in urban areas, accounting for 76.5%</w:t>
      </w:r>
      <w:r w:rsidRPr="00636525">
        <w:rPr>
          <w:rStyle w:val="FootnoteReference"/>
          <w:rFonts w:ascii="Times New Roman" w:eastAsia="Times New Roman" w:hAnsi="Times New Roman" w:cs="Times New Roman"/>
          <w:sz w:val="24"/>
          <w:szCs w:val="24"/>
        </w:rPr>
        <w:footnoteReference w:id="4"/>
      </w:r>
      <w:r w:rsidRPr="00462A99">
        <w:rPr>
          <w:rFonts w:ascii="Times New Roman" w:eastAsia="Times New Roman" w:hAnsi="Times New Roman" w:cs="Times New Roman"/>
          <w:sz w:val="24"/>
          <w:szCs w:val="24"/>
        </w:rPr>
        <w:t>, while 23.5% reside in rural regions. This distribution varies across different cities in Albania.</w:t>
      </w:r>
    </w:p>
    <w:p w:rsidR="00F20A33" w:rsidRPr="00462A99" w:rsidRDefault="00F20A33" w:rsidP="00F20A33">
      <w:pPr>
        <w:spacing w:before="100" w:beforeAutospacing="1" w:after="100" w:afterAutospacing="1"/>
        <w:jc w:val="both"/>
        <w:rPr>
          <w:rFonts w:ascii="Times New Roman" w:eastAsia="Times New Roman" w:hAnsi="Times New Roman" w:cs="Times New Roman"/>
          <w:sz w:val="24"/>
          <w:szCs w:val="24"/>
        </w:rPr>
      </w:pPr>
      <w:r w:rsidRPr="00462A99">
        <w:rPr>
          <w:rFonts w:ascii="Times New Roman" w:eastAsia="Times New Roman" w:hAnsi="Times New Roman" w:cs="Times New Roman"/>
          <w:sz w:val="24"/>
          <w:szCs w:val="24"/>
        </w:rPr>
        <w:t xml:space="preserve">Among the rural </w:t>
      </w:r>
      <w:r w:rsidRPr="00636525">
        <w:rPr>
          <w:rFonts w:ascii="Times New Roman" w:eastAsia="Times New Roman" w:hAnsi="Times New Roman" w:cs="Times New Roman"/>
          <w:sz w:val="24"/>
          <w:szCs w:val="24"/>
        </w:rPr>
        <w:t>population, around 52% of</w:t>
      </w:r>
      <w:r w:rsidRPr="00462A99">
        <w:rPr>
          <w:rFonts w:ascii="Times New Roman" w:eastAsia="Times New Roman" w:hAnsi="Times New Roman" w:cs="Times New Roman"/>
          <w:sz w:val="24"/>
          <w:szCs w:val="24"/>
        </w:rPr>
        <w:t xml:space="preserve"> Roma families in villages own agricultural land, averaging 1 hectare</w:t>
      </w:r>
      <w:r w:rsidRPr="00636525">
        <w:rPr>
          <w:rFonts w:ascii="Times New Roman" w:eastAsia="Times New Roman" w:hAnsi="Times New Roman" w:cs="Times New Roman"/>
          <w:sz w:val="24"/>
          <w:szCs w:val="24"/>
        </w:rPr>
        <w:t xml:space="preserve"> of land surface</w:t>
      </w:r>
      <w:r w:rsidRPr="00462A99">
        <w:rPr>
          <w:rFonts w:ascii="Times New Roman" w:eastAsia="Times New Roman" w:hAnsi="Times New Roman" w:cs="Times New Roman"/>
          <w:sz w:val="24"/>
          <w:szCs w:val="24"/>
        </w:rPr>
        <w:t xml:space="preserve">. However, a considerable number of families either lack land or have sold it due to financial constraints. Among those who own land, wheat cultivation is </w:t>
      </w:r>
      <w:r w:rsidRPr="00462A99">
        <w:rPr>
          <w:rFonts w:ascii="Times New Roman" w:eastAsia="Times New Roman" w:hAnsi="Times New Roman" w:cs="Times New Roman"/>
          <w:sz w:val="24"/>
          <w:szCs w:val="24"/>
        </w:rPr>
        <w:lastRenderedPageBreak/>
        <w:t>prevalent (49.4%), while 19.1% do not engage in agricultural activities, and 20.2% lease agricultural land</w:t>
      </w:r>
      <w:r w:rsidRPr="00636525">
        <w:rPr>
          <w:rStyle w:val="FootnoteReference"/>
          <w:rFonts w:ascii="Times New Roman" w:eastAsia="Times New Roman" w:hAnsi="Times New Roman" w:cs="Times New Roman"/>
          <w:sz w:val="24"/>
          <w:szCs w:val="24"/>
        </w:rPr>
        <w:footnoteReference w:id="5"/>
      </w:r>
      <w:r w:rsidRPr="00462A99">
        <w:rPr>
          <w:rFonts w:ascii="Times New Roman" w:eastAsia="Times New Roman" w:hAnsi="Times New Roman" w:cs="Times New Roman"/>
          <w:sz w:val="24"/>
          <w:szCs w:val="24"/>
        </w:rPr>
        <w:t xml:space="preserve">. Despite land ownership, many families struggle to utilize it for income generation, primarily fulfilling basic family needs. </w:t>
      </w:r>
      <w:r w:rsidRPr="00636525">
        <w:rPr>
          <w:rFonts w:ascii="Times New Roman" w:eastAsia="Times New Roman" w:hAnsi="Times New Roman" w:cs="Times New Roman"/>
          <w:sz w:val="24"/>
          <w:szCs w:val="24"/>
        </w:rPr>
        <w:t>To confirm this, re</w:t>
      </w:r>
      <w:r w:rsidRPr="00462A99">
        <w:rPr>
          <w:rFonts w:ascii="Times New Roman" w:eastAsia="Times New Roman" w:hAnsi="Times New Roman" w:cs="Times New Roman"/>
          <w:sz w:val="24"/>
          <w:szCs w:val="24"/>
        </w:rPr>
        <w:t xml:space="preserve">spondents from the target groups associated with </w:t>
      </w:r>
      <w:proofErr w:type="spellStart"/>
      <w:r w:rsidRPr="00462A99">
        <w:rPr>
          <w:rFonts w:ascii="Times New Roman" w:eastAsia="Times New Roman" w:hAnsi="Times New Roman" w:cs="Times New Roman"/>
          <w:sz w:val="24"/>
          <w:szCs w:val="24"/>
        </w:rPr>
        <w:t>Amaro</w:t>
      </w:r>
      <w:proofErr w:type="spellEnd"/>
      <w:r w:rsidRPr="00462A99">
        <w:rPr>
          <w:rFonts w:ascii="Times New Roman" w:eastAsia="Times New Roman" w:hAnsi="Times New Roman" w:cs="Times New Roman"/>
          <w:sz w:val="24"/>
          <w:szCs w:val="24"/>
        </w:rPr>
        <w:t xml:space="preserve"> </w:t>
      </w:r>
      <w:proofErr w:type="spellStart"/>
      <w:r w:rsidRPr="00462A99">
        <w:rPr>
          <w:rFonts w:ascii="Times New Roman" w:eastAsia="Times New Roman" w:hAnsi="Times New Roman" w:cs="Times New Roman"/>
          <w:sz w:val="24"/>
          <w:szCs w:val="24"/>
        </w:rPr>
        <w:t>Drom</w:t>
      </w:r>
      <w:proofErr w:type="spellEnd"/>
      <w:r w:rsidRPr="00462A99">
        <w:rPr>
          <w:rFonts w:ascii="Times New Roman" w:eastAsia="Times New Roman" w:hAnsi="Times New Roman" w:cs="Times New Roman"/>
          <w:sz w:val="24"/>
          <w:szCs w:val="24"/>
        </w:rPr>
        <w:t xml:space="preserve"> organization highlight the difficulties they face, including high costs of materials, lack of water systems, and poor infrastructure. While some have ventured into wheat cultivation, they express skepticism about agriculture as a sustainable source of income for their families.</w:t>
      </w:r>
    </w:p>
    <w:p w:rsidR="00F20A33" w:rsidRPr="00462A99" w:rsidRDefault="00F20A33" w:rsidP="00F20A33">
      <w:pPr>
        <w:spacing w:before="100" w:beforeAutospacing="1" w:after="100" w:afterAutospacing="1"/>
        <w:jc w:val="both"/>
        <w:rPr>
          <w:rFonts w:ascii="Times New Roman" w:eastAsia="Times New Roman" w:hAnsi="Times New Roman" w:cs="Times New Roman"/>
          <w:sz w:val="24"/>
          <w:szCs w:val="24"/>
        </w:rPr>
      </w:pPr>
      <w:r w:rsidRPr="00462A99">
        <w:rPr>
          <w:rFonts w:ascii="Times New Roman" w:eastAsia="Times New Roman" w:hAnsi="Times New Roman" w:cs="Times New Roman"/>
          <w:sz w:val="24"/>
          <w:szCs w:val="24"/>
        </w:rPr>
        <w:t xml:space="preserve">Another prevalent challenge within these communities is the problematic nature of land registration. Despite owning land, many individuals encounter obstacles in formally registering their property. This issue becomes more pronounced and complex, particularly for women within these communities. Not only do women face challenges in registering land, but they also encounter eligibility issues regarding the legitimacy of their land ownership. </w:t>
      </w:r>
      <w:r w:rsidR="002F262D" w:rsidRPr="00462A99">
        <w:rPr>
          <w:rFonts w:ascii="Times New Roman" w:eastAsia="Times New Roman" w:hAnsi="Times New Roman" w:cs="Times New Roman"/>
          <w:sz w:val="24"/>
          <w:szCs w:val="24"/>
        </w:rPr>
        <w:t>Deep-seated mentality issues that further marginalize women, deepening the difficulties they encounter in asserting their rightful claims to land ownership, compound these challenges</w:t>
      </w:r>
      <w:r w:rsidRPr="00462A99">
        <w:rPr>
          <w:rFonts w:ascii="Times New Roman" w:eastAsia="Times New Roman" w:hAnsi="Times New Roman" w:cs="Times New Roman"/>
          <w:sz w:val="24"/>
          <w:szCs w:val="24"/>
        </w:rPr>
        <w:t xml:space="preserve">. The intersection of gender-related </w:t>
      </w:r>
      <w:r w:rsidRPr="00636525">
        <w:rPr>
          <w:rFonts w:ascii="Times New Roman" w:eastAsia="Times New Roman" w:hAnsi="Times New Roman" w:cs="Times New Roman"/>
          <w:sz w:val="24"/>
          <w:szCs w:val="24"/>
        </w:rPr>
        <w:t>challenges</w:t>
      </w:r>
      <w:r w:rsidRPr="00462A99">
        <w:rPr>
          <w:rFonts w:ascii="Times New Roman" w:eastAsia="Times New Roman" w:hAnsi="Times New Roman" w:cs="Times New Roman"/>
          <w:sz w:val="24"/>
          <w:szCs w:val="24"/>
        </w:rPr>
        <w:t xml:space="preserve"> and land registration complications </w:t>
      </w:r>
      <w:r w:rsidRPr="00636525">
        <w:rPr>
          <w:rFonts w:ascii="Times New Roman" w:eastAsia="Times New Roman" w:hAnsi="Times New Roman" w:cs="Times New Roman"/>
          <w:sz w:val="24"/>
          <w:szCs w:val="24"/>
        </w:rPr>
        <w:t>points out</w:t>
      </w:r>
      <w:r w:rsidRPr="00462A99">
        <w:rPr>
          <w:rFonts w:ascii="Times New Roman" w:eastAsia="Times New Roman" w:hAnsi="Times New Roman" w:cs="Times New Roman"/>
          <w:sz w:val="24"/>
          <w:szCs w:val="24"/>
        </w:rPr>
        <w:t xml:space="preserve"> the need for targeted interventions to address not only the bureaucratic aspects of land registration but also the cultural and societal barriers that disproportionately affect women within these marginalized communities.</w:t>
      </w:r>
    </w:p>
    <w:p w:rsidR="00F20A33" w:rsidRPr="00636525" w:rsidRDefault="00F20A33" w:rsidP="00F20A33">
      <w:pPr>
        <w:pStyle w:val="NormalWeb"/>
        <w:spacing w:line="276" w:lineRule="auto"/>
        <w:jc w:val="both"/>
      </w:pPr>
      <w:r w:rsidRPr="00636525">
        <w:t>Accessibility to financial support is severely limited for Roma and Egyptian farmers due to high bureaucratic procedures and intense competition for available funds and subsidy schemes. The National Action Plan for Equality, Inclusion, and Participation of Roma and Egyptians in the Republic of Albania (2021-2025) underscores this challenge, emphasizing that the IPARD II program lacks preferential selection criteria for Roma and Egyptians</w:t>
      </w:r>
      <w:r>
        <w:t xml:space="preserve"> communities</w:t>
      </w:r>
      <w:r w:rsidRPr="00636525">
        <w:t>. The funds provided through this program are applicable to all interested applicants, making it more difficult for these communities</w:t>
      </w:r>
      <w:r>
        <w:t xml:space="preserve"> to access and profit from them</w:t>
      </w:r>
      <w:r w:rsidRPr="00636525">
        <w:t>. Given their pre-existing complex challenges, such as issues related to education and housing, Roma and Egyptian communities find it especially challenging to secure these funds.</w:t>
      </w:r>
    </w:p>
    <w:p w:rsidR="00F20A33" w:rsidRPr="00636525" w:rsidRDefault="00F20A33" w:rsidP="00F20A33">
      <w:pPr>
        <w:pStyle w:val="NormalWeb"/>
        <w:spacing w:line="276" w:lineRule="auto"/>
        <w:jc w:val="both"/>
      </w:pPr>
      <w:r w:rsidRPr="00636525">
        <w:t xml:space="preserve">Moreover, the IPARD funds primarily serves the larger farmers, leaving smaller farmers, including Roma and Egyptian communities, with limited opportunities. Although programs like SARED are accessible to small farms, their reach, especially among rural women, remains modest. Additionally, FAO reports reveal a significant disproportion in direct support distribution, with Albanian farmers receiving €3 per hectare from the state, while a substantial €42 goes to institutions and entities monitoring the agricultural sector. This stands in contrast to other countries, where the majority of funds are directed straight to farmers. An analysis by the United Nations Food and Agriculture Organization further underscores the concerning reality that </w:t>
      </w:r>
      <w:r w:rsidRPr="00636525">
        <w:lastRenderedPageBreak/>
        <w:t>Albanian farmers receive 18 times less financial support from the state than their counterparts in neighboring countries, raising questions about the equitable distribution of EU funds.</w:t>
      </w:r>
    </w:p>
    <w:p w:rsidR="00F20A33" w:rsidRPr="00636525" w:rsidRDefault="00F20A33" w:rsidP="00F20A33">
      <w:pPr>
        <w:pStyle w:val="NormalWeb"/>
        <w:spacing w:line="276" w:lineRule="auto"/>
        <w:jc w:val="both"/>
      </w:pPr>
      <w:r w:rsidRPr="00636525">
        <w:t xml:space="preserve">In addition to the issues stated above, there is a huge lack of knowledge and trust among the Roma and Egyptian communities regarding the support and subsidy schemes for farmers. Roma and Egyptian entrepreneurs in the field of agriculture do not possess sufficient information regarding possible grants from government agencies. Target groups of </w:t>
      </w:r>
      <w:proofErr w:type="spellStart"/>
      <w:r w:rsidRPr="00636525">
        <w:t>Amaro</w:t>
      </w:r>
      <w:proofErr w:type="spellEnd"/>
      <w:r w:rsidRPr="00636525">
        <w:t xml:space="preserve"> </w:t>
      </w:r>
      <w:proofErr w:type="spellStart"/>
      <w:r w:rsidRPr="00636525">
        <w:t>Drom</w:t>
      </w:r>
      <w:proofErr w:type="spellEnd"/>
      <w:r w:rsidRPr="00636525">
        <w:t xml:space="preserve"> in </w:t>
      </w:r>
      <w:proofErr w:type="spellStart"/>
      <w:r w:rsidRPr="00636525">
        <w:t>Pluge</w:t>
      </w:r>
      <w:proofErr w:type="spellEnd"/>
      <w:r w:rsidRPr="00636525">
        <w:t xml:space="preserve">, Morava, Levan and </w:t>
      </w:r>
      <w:proofErr w:type="spellStart"/>
      <w:r w:rsidRPr="00636525">
        <w:t>Grabian</w:t>
      </w:r>
      <w:proofErr w:type="spellEnd"/>
      <w:r w:rsidRPr="00636525">
        <w:t xml:space="preserve"> state that they have little knowledge of these subsidy schemes and most of them (86%)</w:t>
      </w:r>
      <w:r w:rsidRPr="00636525">
        <w:rPr>
          <w:rStyle w:val="FootnoteReference"/>
        </w:rPr>
        <w:footnoteReference w:id="6"/>
      </w:r>
      <w:r w:rsidRPr="00636525">
        <w:t xml:space="preserve"> do not believe that they can achieve this subsidy schemes due to high level of bureaucracy and transparency of fund distribution. This has made that Roma and Egyptian entrepreneurs in most cases do not succeed in agriculture ventures. Although the government of Albania has foreseen to tackle this </w:t>
      </w:r>
      <w:r w:rsidR="002F262D" w:rsidRPr="00636525">
        <w:t>challenge,</w:t>
      </w:r>
      <w:r w:rsidRPr="00636525">
        <w:t xml:space="preserve"> the reality has not yet changed for these communities. In this regard, In the national plan of Action For Equality, Inclusion And Participation Of Roma And Egyptians In The Republic Of Albania (2021-2025) it is stated that some of the measures included in the plan to achieve this objective are: the reduction of local taxes and fees for businesses established by Roma and Egyptians, prioritization of Roma and Egyptians to be included and benefit from IPARD II program grants for agriculture and rural development etc.,.</w:t>
      </w:r>
      <w:r w:rsidRPr="00636525">
        <w:rPr>
          <w:rStyle w:val="FootnoteReference"/>
        </w:rPr>
        <w:footnoteReference w:id="7"/>
      </w:r>
      <w:r w:rsidRPr="00636525">
        <w:t xml:space="preserve"> . Although these objectives look very promising for the Roma and Egyptian entrepreneurs in agriculture, in reality the situation for these communities in rural areas do not appear the same. </w:t>
      </w:r>
      <w:proofErr w:type="gramStart"/>
      <w:r w:rsidRPr="00636525">
        <w:t>Also</w:t>
      </w:r>
      <w:proofErr w:type="gramEnd"/>
      <w:r w:rsidRPr="00636525">
        <w:t>, there are no specific data how the objectives of the Action Plan for Equality, Inclusion and Participation of Roma and Egyptians in the Republic of Albania (2021-2025)   have been progressed so far</w:t>
      </w:r>
      <w:r>
        <w:t>, although the plan has already been implemented for more than two years</w:t>
      </w:r>
      <w:r w:rsidRPr="00636525">
        <w:t xml:space="preserve">. </w:t>
      </w:r>
    </w:p>
    <w:p w:rsidR="00F20A33" w:rsidRPr="00636525" w:rsidRDefault="00F20A33" w:rsidP="00F20A33">
      <w:pPr>
        <w:pStyle w:val="NormalWeb"/>
        <w:spacing w:line="276" w:lineRule="auto"/>
        <w:jc w:val="both"/>
      </w:pPr>
      <w:r w:rsidRPr="00636525">
        <w:t xml:space="preserve">Another significant challenge of the Roma and Egyptian communities in agriculture activities is that lack the proper knowledge and skills when it comes to creating small businesses to generate sustainable incomes for their families. Roma and Egyptian farmers in Albania face significant lack of knowledge and skills necessary for establishing small businesses aimed at generating sustainable incomes for their families. Participants from Roma and Egyptian farmers, beneficiaries of </w:t>
      </w:r>
      <w:proofErr w:type="spellStart"/>
      <w:r w:rsidRPr="00636525">
        <w:t>Amaro</w:t>
      </w:r>
      <w:proofErr w:type="spellEnd"/>
      <w:r w:rsidRPr="00636525">
        <w:t xml:space="preserve"> </w:t>
      </w:r>
      <w:proofErr w:type="spellStart"/>
      <w:r w:rsidRPr="00636525">
        <w:t>Drom</w:t>
      </w:r>
      <w:proofErr w:type="spellEnd"/>
      <w:r w:rsidRPr="00636525">
        <w:t xml:space="preserve"> organization, declare that the absence of guidance in business development makes them hesitant to create income sources beyond traditional agricultural activities. The lack of entrepreneurial expertise not only limits their economic potential but also does not give these communities a hope to consider agriculture a </w:t>
      </w:r>
      <w:r w:rsidR="002F262D" w:rsidRPr="00636525">
        <w:t>long-term</w:t>
      </w:r>
      <w:r w:rsidRPr="00636525">
        <w:t xml:space="preserve"> income generation activity for next generations as well. </w:t>
      </w:r>
      <w:proofErr w:type="gramStart"/>
      <w:r w:rsidRPr="00636525">
        <w:t>Also</w:t>
      </w:r>
      <w:proofErr w:type="gramEnd"/>
      <w:r w:rsidRPr="00636525">
        <w:t xml:space="preserve">, they face challenges in accessing information, technology, and digital platforms due to limited infrastructure, connectivity, and digital literacy. This has limited their access to markets and networking opportunities, which are crucial in creating successful agriculture ventures. Addressing this knowledge gap and providing targeted support in business development could empower Roma and Egyptian farmers to explore alternative forms for income </w:t>
      </w:r>
      <w:r w:rsidRPr="00636525">
        <w:lastRenderedPageBreak/>
        <w:t>generation, strengthening economic resilience within these communities and contributing to their overall socio-economic well-being.</w:t>
      </w:r>
    </w:p>
    <w:p w:rsidR="00F20A33" w:rsidRPr="00636525" w:rsidRDefault="00F20A33" w:rsidP="00F20A33">
      <w:pPr>
        <w:pStyle w:val="Heading1"/>
        <w:rPr>
          <w:rFonts w:ascii="Times New Roman" w:hAnsi="Times New Roman" w:cs="Times New Roman"/>
          <w:sz w:val="24"/>
          <w:szCs w:val="24"/>
        </w:rPr>
      </w:pPr>
      <w:bookmarkStart w:id="5" w:name="_Toc153146563"/>
      <w:r w:rsidRPr="00636525">
        <w:rPr>
          <w:rFonts w:ascii="Times New Roman" w:hAnsi="Times New Roman" w:cs="Times New Roman"/>
          <w:sz w:val="24"/>
          <w:szCs w:val="24"/>
        </w:rPr>
        <w:t>Recommendations</w:t>
      </w:r>
      <w:bookmarkEnd w:id="5"/>
    </w:p>
    <w:p w:rsidR="00F20A33" w:rsidRPr="00636525" w:rsidRDefault="00F20A33" w:rsidP="00F20A33">
      <w:pPr>
        <w:pStyle w:val="ListParagraph"/>
        <w:numPr>
          <w:ilvl w:val="0"/>
          <w:numId w:val="2"/>
        </w:numPr>
        <w:spacing w:before="100" w:beforeAutospacing="1" w:after="100" w:afterAutospacing="1"/>
        <w:jc w:val="both"/>
        <w:rPr>
          <w:rFonts w:ascii="Times New Roman" w:eastAsia="Times New Roman" w:hAnsi="Times New Roman" w:cs="Times New Roman"/>
          <w:sz w:val="24"/>
          <w:szCs w:val="24"/>
        </w:rPr>
      </w:pPr>
      <w:r w:rsidRPr="00636525">
        <w:rPr>
          <w:rFonts w:ascii="Times New Roman" w:eastAsia="Times New Roman" w:hAnsi="Times New Roman" w:cs="Times New Roman"/>
          <w:b/>
          <w:sz w:val="24"/>
          <w:szCs w:val="24"/>
        </w:rPr>
        <w:t xml:space="preserve">Generation of relevant statistics and data for an informed </w:t>
      </w:r>
      <w:r w:rsidR="002F262D" w:rsidRPr="00636525">
        <w:rPr>
          <w:rFonts w:ascii="Times New Roman" w:eastAsia="Times New Roman" w:hAnsi="Times New Roman" w:cs="Times New Roman"/>
          <w:b/>
          <w:sz w:val="24"/>
          <w:szCs w:val="24"/>
        </w:rPr>
        <w:t>decision-making</w:t>
      </w:r>
      <w:r w:rsidRPr="00636525">
        <w:rPr>
          <w:rFonts w:ascii="Times New Roman" w:eastAsia="Times New Roman" w:hAnsi="Times New Roman" w:cs="Times New Roman"/>
          <w:b/>
          <w:sz w:val="24"/>
          <w:szCs w:val="24"/>
        </w:rPr>
        <w:t xml:space="preserve"> and policy development.</w:t>
      </w:r>
      <w:r w:rsidRPr="00636525">
        <w:rPr>
          <w:rFonts w:ascii="Times New Roman" w:eastAsia="Times New Roman" w:hAnsi="Times New Roman" w:cs="Times New Roman"/>
          <w:sz w:val="24"/>
          <w:szCs w:val="24"/>
        </w:rPr>
        <w:t xml:space="preserve"> To enhance the socio-economic prospects of Roma and Egyptian farmers in Albania, it is important to prioritize the ongoing development of comprehensive statistics and data. This initiative serves as a fundamental foundation for the formulation of targeted and cohesive policies by both the government and active donors within the agricultural sector. A crucial initial step involves addressing the existing gaps in the availability and utilization of statistical information.</w:t>
      </w:r>
    </w:p>
    <w:p w:rsidR="00F20A33" w:rsidRPr="00636525" w:rsidRDefault="00F20A33" w:rsidP="00F20A33">
      <w:pPr>
        <w:pStyle w:val="ListParagraph"/>
        <w:spacing w:before="100" w:beforeAutospacing="1" w:after="100" w:afterAutospacing="1"/>
        <w:jc w:val="both"/>
        <w:rPr>
          <w:rFonts w:ascii="Times New Roman" w:eastAsia="Times New Roman" w:hAnsi="Times New Roman" w:cs="Times New Roman"/>
          <w:sz w:val="24"/>
          <w:szCs w:val="24"/>
        </w:rPr>
      </w:pPr>
      <w:r w:rsidRPr="00636525">
        <w:rPr>
          <w:rFonts w:ascii="Times New Roman" w:eastAsia="Times New Roman" w:hAnsi="Times New Roman" w:cs="Times New Roman"/>
          <w:sz w:val="24"/>
          <w:szCs w:val="24"/>
        </w:rPr>
        <w:t xml:space="preserve">A key recommendation is the establishment of a comprehensive and gender-responsive farm register to capture the unique challenges and opportunities faced by Roma and Egyptian farmers. Additionally, it should serve as a mechanism to systematically collect and analyze specific indicators and statistics pertinent to small farms ran by Roma and Egyptian farmers. Key figures related to income, a critical determinant of their well-being, </w:t>
      </w:r>
      <w:proofErr w:type="gramStart"/>
      <w:r w:rsidRPr="00636525">
        <w:rPr>
          <w:rFonts w:ascii="Times New Roman" w:eastAsia="Times New Roman" w:hAnsi="Times New Roman" w:cs="Times New Roman"/>
          <w:sz w:val="24"/>
          <w:szCs w:val="24"/>
        </w:rPr>
        <w:t>should be systematically collected and documented</w:t>
      </w:r>
      <w:proofErr w:type="gramEnd"/>
      <w:r w:rsidRPr="00636525">
        <w:rPr>
          <w:rFonts w:ascii="Times New Roman" w:eastAsia="Times New Roman" w:hAnsi="Times New Roman" w:cs="Times New Roman"/>
          <w:sz w:val="24"/>
          <w:szCs w:val="24"/>
        </w:rPr>
        <w:t>. By focusing on the development of targeted statistics, policymakers can have insights that are essential for designing policies that address the unique needs of Roma and Egyptian farmers.</w:t>
      </w:r>
    </w:p>
    <w:p w:rsidR="00F20A33" w:rsidRPr="00636525" w:rsidRDefault="00F20A33" w:rsidP="00F20A33">
      <w:pPr>
        <w:pStyle w:val="ListParagraph"/>
        <w:numPr>
          <w:ilvl w:val="0"/>
          <w:numId w:val="3"/>
        </w:numPr>
        <w:jc w:val="both"/>
        <w:rPr>
          <w:rFonts w:ascii="Times New Roman" w:hAnsi="Times New Roman" w:cs="Times New Roman"/>
          <w:sz w:val="24"/>
          <w:szCs w:val="24"/>
        </w:rPr>
      </w:pPr>
      <w:r w:rsidRPr="00636525">
        <w:rPr>
          <w:rStyle w:val="Strong"/>
          <w:rFonts w:ascii="Times New Roman" w:hAnsi="Times New Roman" w:cs="Times New Roman"/>
          <w:sz w:val="24"/>
          <w:szCs w:val="24"/>
        </w:rPr>
        <w:t>Increase Support for Small-Level Farmers:</w:t>
      </w:r>
      <w:r w:rsidRPr="00636525">
        <w:rPr>
          <w:rFonts w:ascii="Times New Roman" w:hAnsi="Times New Roman" w:cs="Times New Roman"/>
          <w:sz w:val="24"/>
          <w:szCs w:val="24"/>
        </w:rPr>
        <w:t xml:space="preserve"> To support Roma and Egyptian farmers, a holistic approach </w:t>
      </w:r>
      <w:proofErr w:type="gramStart"/>
      <w:r w:rsidRPr="00636525">
        <w:rPr>
          <w:rFonts w:ascii="Times New Roman" w:hAnsi="Times New Roman" w:cs="Times New Roman"/>
          <w:sz w:val="24"/>
          <w:szCs w:val="24"/>
        </w:rPr>
        <w:t>is recommended</w:t>
      </w:r>
      <w:proofErr w:type="gramEnd"/>
      <w:r w:rsidRPr="00636525">
        <w:rPr>
          <w:rFonts w:ascii="Times New Roman" w:hAnsi="Times New Roman" w:cs="Times New Roman"/>
          <w:sz w:val="24"/>
          <w:szCs w:val="24"/>
        </w:rPr>
        <w:t xml:space="preserve">. Financial support </w:t>
      </w:r>
      <w:proofErr w:type="gramStart"/>
      <w:r w:rsidRPr="00636525">
        <w:rPr>
          <w:rFonts w:ascii="Times New Roman" w:hAnsi="Times New Roman" w:cs="Times New Roman"/>
          <w:sz w:val="24"/>
          <w:szCs w:val="24"/>
        </w:rPr>
        <w:t>should be tailored</w:t>
      </w:r>
      <w:proofErr w:type="gramEnd"/>
      <w:r w:rsidRPr="00636525">
        <w:rPr>
          <w:rFonts w:ascii="Times New Roman" w:hAnsi="Times New Roman" w:cs="Times New Roman"/>
          <w:sz w:val="24"/>
          <w:szCs w:val="24"/>
        </w:rPr>
        <w:t xml:space="preserve"> to their needs, including direct subsidies, low-interest loans, or grants aimed at facilitating access to crucial agricultural inputs such as seeds and equipment. The informal nature of agriculture activities in agriculture sector, particularly among Roma and Egyptian farmers, poses a significant barrier to securing loans. </w:t>
      </w:r>
      <w:proofErr w:type="gramStart"/>
      <w:r w:rsidRPr="00636525">
        <w:rPr>
          <w:rFonts w:ascii="Times New Roman" w:hAnsi="Times New Roman" w:cs="Times New Roman"/>
          <w:sz w:val="24"/>
          <w:szCs w:val="24"/>
        </w:rPr>
        <w:t>Also</w:t>
      </w:r>
      <w:proofErr w:type="gramEnd"/>
      <w:r w:rsidRPr="00636525">
        <w:rPr>
          <w:rFonts w:ascii="Times New Roman" w:hAnsi="Times New Roman" w:cs="Times New Roman"/>
          <w:sz w:val="24"/>
          <w:szCs w:val="24"/>
        </w:rPr>
        <w:t>, the documentation requirements and standards by programs like IPARD II, makes it very difficult for small farms to participate in grant opportunities. A strategic approach involves supporting farmers with legal requirement and documentation, or directing them towards alternative programs or schemes with more flexible eligibility criteria. This ensures a more inclusive and supportive financial environment for Roma and Egyptian farmers.</w:t>
      </w:r>
    </w:p>
    <w:p w:rsidR="00F20A33" w:rsidRPr="00636525" w:rsidRDefault="00F20A33" w:rsidP="00F20A33">
      <w:pPr>
        <w:pStyle w:val="ListParagraph"/>
        <w:numPr>
          <w:ilvl w:val="0"/>
          <w:numId w:val="3"/>
        </w:numPr>
        <w:jc w:val="both"/>
        <w:rPr>
          <w:rFonts w:ascii="Times New Roman" w:hAnsi="Times New Roman" w:cs="Times New Roman"/>
          <w:sz w:val="24"/>
          <w:szCs w:val="24"/>
        </w:rPr>
      </w:pPr>
      <w:r w:rsidRPr="00636525">
        <w:rPr>
          <w:rStyle w:val="Strong"/>
          <w:rFonts w:ascii="Times New Roman" w:hAnsi="Times New Roman" w:cs="Times New Roman"/>
          <w:sz w:val="24"/>
          <w:szCs w:val="24"/>
        </w:rPr>
        <w:t>Education and Skills Programs for Roma and Egyptian Farmers:</w:t>
      </w:r>
      <w:r w:rsidRPr="00636525">
        <w:rPr>
          <w:rFonts w:ascii="Times New Roman" w:hAnsi="Times New Roman" w:cs="Times New Roman"/>
          <w:sz w:val="24"/>
          <w:szCs w:val="24"/>
        </w:rPr>
        <w:t xml:space="preserve"> A comprehensive strategy involves designing of education and skills programs specifically for Roma and Egyptian farmers. Beyond traditional agricultural aspects, these programs should integrate modules on fundamental business skills. Workshops focusing on financial management, marketing strategies, and other entrepreneurial skills will empower farmers to run successful and sustainable agricultural businesses. Targeted training programs and extension services are crucial in strengthening their agricultural knowledge and skills, covering topics ranging from modern farming techniques to sustainable practices. It is also important that they expand their expertise beyond agriculture</w:t>
      </w:r>
      <w:r>
        <w:rPr>
          <w:rFonts w:ascii="Times New Roman" w:hAnsi="Times New Roman" w:cs="Times New Roman"/>
          <w:sz w:val="24"/>
          <w:szCs w:val="24"/>
        </w:rPr>
        <w:t>,</w:t>
      </w:r>
      <w:r w:rsidRPr="00636525">
        <w:rPr>
          <w:rFonts w:ascii="Times New Roman" w:hAnsi="Times New Roman" w:cs="Times New Roman"/>
          <w:sz w:val="24"/>
          <w:szCs w:val="24"/>
        </w:rPr>
        <w:t xml:space="preserve"> and include topics such as </w:t>
      </w:r>
      <w:r w:rsidRPr="00636525">
        <w:rPr>
          <w:rFonts w:ascii="Times New Roman" w:hAnsi="Times New Roman" w:cs="Times New Roman"/>
          <w:sz w:val="24"/>
          <w:szCs w:val="24"/>
        </w:rPr>
        <w:lastRenderedPageBreak/>
        <w:t>business management, marketing, food processing, income diversification, tourism, and environmentally and socially sustainable development. State institutions should reinforce quality control measures for inputs, offering training on optimal pesticide usage, and supporting Roma and Egyptian farmers in procuring essential equipment, such as spray pesticides. This comprehensive approach aims to empower Roma and Egyptian farmers in Albania with the knowledge and resources necessary for sustainable and diversified agricultural practices.</w:t>
      </w:r>
    </w:p>
    <w:p w:rsidR="00F20A33" w:rsidRPr="00636525" w:rsidRDefault="00F20A33" w:rsidP="00F20A33">
      <w:pPr>
        <w:pStyle w:val="ListParagraph"/>
        <w:numPr>
          <w:ilvl w:val="0"/>
          <w:numId w:val="3"/>
        </w:numPr>
        <w:jc w:val="both"/>
        <w:rPr>
          <w:rFonts w:ascii="Times New Roman" w:hAnsi="Times New Roman" w:cs="Times New Roman"/>
          <w:sz w:val="24"/>
          <w:szCs w:val="24"/>
        </w:rPr>
      </w:pPr>
      <w:r w:rsidRPr="00636525">
        <w:rPr>
          <w:rStyle w:val="Strong"/>
          <w:rFonts w:ascii="Times New Roman" w:hAnsi="Times New Roman" w:cs="Times New Roman"/>
          <w:sz w:val="24"/>
          <w:szCs w:val="24"/>
        </w:rPr>
        <w:t>Land Registration Support:</w:t>
      </w:r>
      <w:r w:rsidRPr="00636525">
        <w:rPr>
          <w:rFonts w:ascii="Times New Roman" w:hAnsi="Times New Roman" w:cs="Times New Roman"/>
          <w:sz w:val="24"/>
          <w:szCs w:val="24"/>
        </w:rPr>
        <w:t xml:space="preserve"> To secure the long-term effectiveness of interventions, facilitating the land registration process for Roma and Egyptian farmers is crucial. Providing legal assistance and support throughout this process, including raising awareness about land rights and assisting with paperwork could help them to achieve the land ownership certificates. This effort aims to establish a more equitable and gender-sensitive framework for farm registration, land transactions, and land ownership for Roma and Egyptian communities in Albania.</w:t>
      </w:r>
    </w:p>
    <w:p w:rsidR="00F20A33" w:rsidRDefault="00F20A33" w:rsidP="00F20A33">
      <w:pPr>
        <w:pStyle w:val="ListParagraph"/>
        <w:numPr>
          <w:ilvl w:val="0"/>
          <w:numId w:val="3"/>
        </w:numPr>
        <w:jc w:val="both"/>
        <w:rPr>
          <w:rFonts w:ascii="Times New Roman" w:hAnsi="Times New Roman" w:cs="Times New Roman"/>
          <w:sz w:val="24"/>
          <w:szCs w:val="24"/>
        </w:rPr>
      </w:pPr>
      <w:r w:rsidRPr="00636525">
        <w:rPr>
          <w:rStyle w:val="Strong"/>
          <w:rFonts w:ascii="Times New Roman" w:hAnsi="Times New Roman" w:cs="Times New Roman"/>
          <w:sz w:val="24"/>
          <w:szCs w:val="24"/>
        </w:rPr>
        <w:t>Improve Market Access and Food Safety Standards:</w:t>
      </w:r>
      <w:r w:rsidRPr="00636525">
        <w:rPr>
          <w:rFonts w:ascii="Times New Roman" w:hAnsi="Times New Roman" w:cs="Times New Roman"/>
          <w:sz w:val="24"/>
          <w:szCs w:val="24"/>
        </w:rPr>
        <w:t xml:space="preserve"> Improving market access involves establishing linkages between Roma and Egyptian farmers and key players in the agricultural supply chain such as retailers, wholesalers, and cooperatives. At the same time, training programs must address food safety standards and best practices. Educating farmers on compliance with regulatory requirements not only ensures product safety but also expands their market reach. Moreover, improving coordination across the agricultural value chain is an important condition to optimize production, processing, and distribution for increased </w:t>
      </w:r>
      <w:r>
        <w:rPr>
          <w:rFonts w:ascii="Times New Roman" w:hAnsi="Times New Roman" w:cs="Times New Roman"/>
          <w:sz w:val="24"/>
          <w:szCs w:val="24"/>
        </w:rPr>
        <w:t>efficiency and competitiveness,</w:t>
      </w:r>
    </w:p>
    <w:p w:rsidR="00F20A33" w:rsidRPr="00636525" w:rsidRDefault="00F20A33" w:rsidP="00F20A33">
      <w:pPr>
        <w:pStyle w:val="ListParagraph"/>
        <w:numPr>
          <w:ilvl w:val="0"/>
          <w:numId w:val="3"/>
        </w:numPr>
        <w:jc w:val="both"/>
        <w:rPr>
          <w:rFonts w:ascii="Times New Roman" w:eastAsia="Times New Roman" w:hAnsi="Times New Roman" w:cs="Times New Roman"/>
          <w:sz w:val="24"/>
          <w:szCs w:val="24"/>
        </w:rPr>
      </w:pPr>
      <w:r w:rsidRPr="00636525">
        <w:rPr>
          <w:rFonts w:ascii="Times New Roman" w:hAnsi="Times New Roman" w:cs="Times New Roman"/>
          <w:b/>
          <w:sz w:val="24"/>
          <w:szCs w:val="24"/>
        </w:rPr>
        <w:t>Support a holistic approach in social and economic development of Roma and Egyptian living in rural areas.</w:t>
      </w:r>
      <w:r w:rsidRPr="00636525">
        <w:rPr>
          <w:rFonts w:ascii="Times New Roman" w:hAnsi="Times New Roman" w:cs="Times New Roman"/>
          <w:sz w:val="24"/>
          <w:szCs w:val="24"/>
        </w:rPr>
        <w:t xml:space="preserve"> Considering the fact that Roma and Egyptian communities in rural areas face complex challenges of poverty, social exclusion, education, housing </w:t>
      </w:r>
      <w:proofErr w:type="spellStart"/>
      <w:r w:rsidRPr="00636525">
        <w:rPr>
          <w:rFonts w:ascii="Times New Roman" w:hAnsi="Times New Roman" w:cs="Times New Roman"/>
          <w:sz w:val="24"/>
          <w:szCs w:val="24"/>
        </w:rPr>
        <w:t>etc</w:t>
      </w:r>
      <w:proofErr w:type="spellEnd"/>
      <w:r w:rsidRPr="00636525">
        <w:rPr>
          <w:rFonts w:ascii="Times New Roman" w:hAnsi="Times New Roman" w:cs="Times New Roman"/>
          <w:sz w:val="24"/>
          <w:szCs w:val="24"/>
        </w:rPr>
        <w:t xml:space="preserve">, it is important to have interventions that ensure their overall wellbeing, including interventions that improve social protection, infrastructure, social welfare, and broader economic development. Targeted initiatives must ensure that Roma and Egyptian farmers that choose to remain in agriculture are equipped with the necessary resources to expand and advance their enterprises. Simultaneously, those opting to transition away from agriculture should be </w:t>
      </w:r>
      <w:bookmarkStart w:id="6" w:name="_GoBack"/>
      <w:bookmarkEnd w:id="6"/>
      <w:r w:rsidRPr="00636525">
        <w:rPr>
          <w:rFonts w:ascii="Times New Roman" w:hAnsi="Times New Roman" w:cs="Times New Roman"/>
          <w:sz w:val="24"/>
          <w:szCs w:val="24"/>
        </w:rPr>
        <w:t>presented with alternative income opportunities within rural areas, contributin</w:t>
      </w:r>
      <w:r>
        <w:rPr>
          <w:rFonts w:ascii="Times New Roman" w:hAnsi="Times New Roman" w:cs="Times New Roman"/>
          <w:sz w:val="24"/>
          <w:szCs w:val="24"/>
        </w:rPr>
        <w:t>g to overall rural development.</w:t>
      </w:r>
    </w:p>
    <w:p w:rsidR="00F20A33" w:rsidRPr="00636525" w:rsidRDefault="00F20A33" w:rsidP="00F20A33">
      <w:pPr>
        <w:pStyle w:val="ListParagraph"/>
        <w:numPr>
          <w:ilvl w:val="0"/>
          <w:numId w:val="3"/>
        </w:numPr>
        <w:jc w:val="both"/>
        <w:rPr>
          <w:rFonts w:ascii="Times New Roman" w:eastAsia="Times New Roman" w:hAnsi="Times New Roman" w:cs="Times New Roman"/>
          <w:sz w:val="24"/>
          <w:szCs w:val="24"/>
        </w:rPr>
      </w:pPr>
      <w:r w:rsidRPr="00636525">
        <w:rPr>
          <w:rFonts w:ascii="Times New Roman" w:eastAsia="Times New Roman" w:hAnsi="Times New Roman" w:cs="Times New Roman"/>
          <w:b/>
          <w:sz w:val="24"/>
          <w:szCs w:val="24"/>
        </w:rPr>
        <w:t>Bottom-up and participatory advocacy to increase the impact of the Roma community and</w:t>
      </w:r>
      <w:r w:rsidRPr="00636525">
        <w:rPr>
          <w:rFonts w:ascii="Times New Roman" w:hAnsi="Times New Roman" w:cs="Times New Roman"/>
          <w:b/>
          <w:sz w:val="24"/>
          <w:szCs w:val="24"/>
        </w:rPr>
        <w:t xml:space="preserve"> </w:t>
      </w:r>
      <w:r w:rsidRPr="00636525">
        <w:rPr>
          <w:rFonts w:ascii="Times New Roman" w:eastAsia="Times New Roman" w:hAnsi="Times New Roman" w:cs="Times New Roman"/>
          <w:b/>
          <w:sz w:val="24"/>
          <w:szCs w:val="24"/>
        </w:rPr>
        <w:t>Egyptian on local government units</w:t>
      </w:r>
      <w:r w:rsidRPr="00636525">
        <w:rPr>
          <w:rFonts w:ascii="Times New Roman" w:eastAsia="Times New Roman" w:hAnsi="Times New Roman" w:cs="Times New Roman"/>
          <w:sz w:val="24"/>
          <w:szCs w:val="24"/>
        </w:rPr>
        <w:t xml:space="preserve"> and their decision-making bodies in the direction</w:t>
      </w:r>
      <w:r w:rsidRPr="00636525">
        <w:rPr>
          <w:rFonts w:ascii="Times New Roman" w:hAnsi="Times New Roman" w:cs="Times New Roman"/>
          <w:sz w:val="24"/>
          <w:szCs w:val="24"/>
        </w:rPr>
        <w:t xml:space="preserve"> </w:t>
      </w:r>
      <w:r w:rsidRPr="00636525">
        <w:rPr>
          <w:rFonts w:ascii="Times New Roman" w:eastAsia="Times New Roman" w:hAnsi="Times New Roman" w:cs="Times New Roman"/>
          <w:sz w:val="24"/>
          <w:szCs w:val="24"/>
        </w:rPr>
        <w:t>of improving their response to their challenges in agriculture</w:t>
      </w:r>
      <w:r w:rsidRPr="00636525">
        <w:rPr>
          <w:rFonts w:ascii="Times New Roman" w:hAnsi="Times New Roman" w:cs="Times New Roman"/>
          <w:sz w:val="24"/>
          <w:szCs w:val="24"/>
        </w:rPr>
        <w:t xml:space="preserve"> and rural development</w:t>
      </w:r>
      <w:r w:rsidRPr="00636525">
        <w:rPr>
          <w:rFonts w:ascii="Times New Roman" w:eastAsia="Times New Roman" w:hAnsi="Times New Roman" w:cs="Times New Roman"/>
          <w:sz w:val="24"/>
          <w:szCs w:val="24"/>
        </w:rPr>
        <w:t>. There is an obvious need to mobilize families in rural areas, especially those from</w:t>
      </w:r>
      <w:r w:rsidRPr="00636525">
        <w:rPr>
          <w:rFonts w:ascii="Times New Roman" w:hAnsi="Times New Roman" w:cs="Times New Roman"/>
          <w:sz w:val="24"/>
          <w:szCs w:val="24"/>
        </w:rPr>
        <w:t xml:space="preserve"> </w:t>
      </w:r>
      <w:r w:rsidRPr="00636525">
        <w:rPr>
          <w:rFonts w:ascii="Times New Roman" w:eastAsia="Times New Roman" w:hAnsi="Times New Roman" w:cs="Times New Roman"/>
          <w:sz w:val="24"/>
          <w:szCs w:val="24"/>
        </w:rPr>
        <w:t xml:space="preserve">Roma and Egyptian minorities to ask the respective municipalities to monitor the progress of plans for the social and economic integration of Roma and Egyptians in rural areas. Since the implementation of policies for sustainable rural development belongs to municipalities and decision-making institutions, bottom-up advocacy will increase the </w:t>
      </w:r>
      <w:r w:rsidRPr="00636525">
        <w:rPr>
          <w:rFonts w:ascii="Times New Roman" w:eastAsia="Times New Roman" w:hAnsi="Times New Roman" w:cs="Times New Roman"/>
          <w:sz w:val="24"/>
          <w:szCs w:val="24"/>
        </w:rPr>
        <w:lastRenderedPageBreak/>
        <w:t>responsibility of municipalities for the serious implementation of plans and strategies in this direction.</w:t>
      </w:r>
    </w:p>
    <w:p w:rsidR="00F20A33" w:rsidRPr="008E3F77" w:rsidRDefault="00F20A33" w:rsidP="00F20A33">
      <w:pPr>
        <w:rPr>
          <w:rFonts w:ascii="Times New Roman" w:eastAsia="Times New Roman" w:hAnsi="Times New Roman" w:cs="Times New Roman"/>
          <w:sz w:val="24"/>
          <w:szCs w:val="24"/>
        </w:rPr>
      </w:pPr>
    </w:p>
    <w:p w:rsidR="00DA0223" w:rsidRDefault="00D23527"/>
    <w:sectPr w:rsidR="00DA0223" w:rsidSect="0063652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527" w:rsidRDefault="00D23527" w:rsidP="00F20A33">
      <w:pPr>
        <w:spacing w:after="0" w:line="240" w:lineRule="auto"/>
      </w:pPr>
      <w:r>
        <w:separator/>
      </w:r>
    </w:p>
  </w:endnote>
  <w:endnote w:type="continuationSeparator" w:id="0">
    <w:p w:rsidR="00D23527" w:rsidRDefault="00D23527" w:rsidP="00F2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527" w:rsidRDefault="00D23527" w:rsidP="00F20A33">
      <w:pPr>
        <w:spacing w:after="0" w:line="240" w:lineRule="auto"/>
      </w:pPr>
      <w:r>
        <w:separator/>
      </w:r>
    </w:p>
  </w:footnote>
  <w:footnote w:type="continuationSeparator" w:id="0">
    <w:p w:rsidR="00D23527" w:rsidRDefault="00D23527" w:rsidP="00F20A33">
      <w:pPr>
        <w:spacing w:after="0" w:line="240" w:lineRule="auto"/>
      </w:pPr>
      <w:r>
        <w:continuationSeparator/>
      </w:r>
    </w:p>
  </w:footnote>
  <w:footnote w:id="1">
    <w:p w:rsidR="00F20A33" w:rsidRPr="005300B6" w:rsidRDefault="00F20A33" w:rsidP="00F20A33">
      <w:r>
        <w:rPr>
          <w:rStyle w:val="FootnoteReference"/>
        </w:rPr>
        <w:footnoteRef/>
      </w:r>
      <w:r w:rsidRPr="005300B6">
        <w:rPr>
          <w:rFonts w:ascii="Times New Roman" w:eastAsia="Times New Roman" w:hAnsi="Times New Roman" w:cs="Times New Roman"/>
          <w:sz w:val="24"/>
          <w:szCs w:val="24"/>
        </w:rPr>
        <w:t xml:space="preserve"> </w:t>
      </w:r>
      <w:hyperlink r:id="rId1" w:history="1">
        <w:r w:rsidRPr="005300B6">
          <w:rPr>
            <w:rFonts w:ascii="Times New Roman" w:eastAsia="Times New Roman" w:hAnsi="Times New Roman" w:cs="Times New Roman"/>
            <w:sz w:val="24"/>
            <w:szCs w:val="24"/>
          </w:rPr>
          <w:t>Country Report – Albania - Agriculture and rural development</w:t>
        </w:r>
      </w:hyperlink>
    </w:p>
  </w:footnote>
  <w:footnote w:id="2">
    <w:p w:rsidR="00F20A33" w:rsidRPr="004346A1" w:rsidRDefault="00F20A33" w:rsidP="00F20A33">
      <w:pPr>
        <w:pStyle w:val="FootnoteText"/>
        <w:rPr>
          <w:lang w:val="en-US"/>
        </w:rPr>
      </w:pPr>
      <w:r>
        <w:rPr>
          <w:rStyle w:val="FootnoteReference"/>
        </w:rPr>
        <w:footnoteRef/>
      </w:r>
      <w:r>
        <w:t xml:space="preserve"> </w:t>
      </w:r>
      <w:r w:rsidRPr="004346A1">
        <w:t>https://www.trade.gov/country-commercial-guides/albania-agricultural-sector-agr</w:t>
      </w:r>
    </w:p>
  </w:footnote>
  <w:footnote w:id="3">
    <w:p w:rsidR="00F20A33" w:rsidRPr="00E33F16" w:rsidRDefault="00F20A33" w:rsidP="00F20A33">
      <w:pPr>
        <w:pStyle w:val="FootnoteText"/>
        <w:rPr>
          <w:lang w:val="en-US"/>
        </w:rPr>
      </w:pPr>
      <w:r>
        <w:rPr>
          <w:rStyle w:val="FootnoteReference"/>
        </w:rPr>
        <w:footnoteRef/>
      </w:r>
      <w:r>
        <w:t xml:space="preserve"> </w:t>
      </w:r>
      <w:r w:rsidRPr="00E33F16">
        <w:t>https://www.monitor.al/popullsia-rurale-bie-me-4-per-4-vite/</w:t>
      </w:r>
    </w:p>
  </w:footnote>
  <w:footnote w:id="4">
    <w:p w:rsidR="00F20A33" w:rsidRPr="0060154D" w:rsidRDefault="00F20A33" w:rsidP="00F20A33">
      <w:pPr>
        <w:pStyle w:val="FootnoteText"/>
        <w:rPr>
          <w:lang w:val="en-US"/>
        </w:rPr>
      </w:pPr>
      <w:r>
        <w:rPr>
          <w:rStyle w:val="FootnoteReference"/>
        </w:rPr>
        <w:footnoteRef/>
      </w:r>
      <w:r>
        <w:t xml:space="preserve"> </w:t>
      </w:r>
      <w:r>
        <w:t>Roma and Egyptians in Albania: a socio-demographic and economic profile based on the 2011 census</w:t>
      </w:r>
    </w:p>
  </w:footnote>
  <w:footnote w:id="5">
    <w:p w:rsidR="00F20A33" w:rsidRPr="0060154D" w:rsidRDefault="00F20A33" w:rsidP="00F20A33">
      <w:pPr>
        <w:pStyle w:val="FootnoteText"/>
        <w:rPr>
          <w:lang w:val="en-US"/>
        </w:rPr>
      </w:pPr>
      <w:r>
        <w:rPr>
          <w:rStyle w:val="FootnoteReference"/>
        </w:rPr>
        <w:footnoteRef/>
      </w:r>
      <w:r>
        <w:t xml:space="preserve"> </w:t>
      </w:r>
      <w:proofErr w:type="spellStart"/>
      <w:r>
        <w:rPr>
          <w:lang w:val="en-US"/>
        </w:rPr>
        <w:t>Dekada</w:t>
      </w:r>
      <w:proofErr w:type="spellEnd"/>
      <w:r>
        <w:rPr>
          <w:lang w:val="en-US"/>
        </w:rPr>
        <w:t xml:space="preserve"> e </w:t>
      </w:r>
      <w:proofErr w:type="spellStart"/>
      <w:r>
        <w:rPr>
          <w:lang w:val="en-US"/>
        </w:rPr>
        <w:t>Romeve</w:t>
      </w:r>
      <w:proofErr w:type="spellEnd"/>
      <w:r>
        <w:rPr>
          <w:lang w:val="en-US"/>
        </w:rPr>
        <w:t xml:space="preserve"> </w:t>
      </w:r>
      <w:proofErr w:type="spellStart"/>
      <w:r>
        <w:rPr>
          <w:lang w:val="en-US"/>
        </w:rPr>
        <w:t>dhe</w:t>
      </w:r>
      <w:proofErr w:type="spellEnd"/>
      <w:r>
        <w:rPr>
          <w:lang w:val="en-US"/>
        </w:rPr>
        <w:t xml:space="preserve"> </w:t>
      </w:r>
      <w:proofErr w:type="spellStart"/>
      <w:r>
        <w:rPr>
          <w:lang w:val="en-US"/>
        </w:rPr>
        <w:t>Situata</w:t>
      </w:r>
      <w:proofErr w:type="spellEnd"/>
      <w:r>
        <w:rPr>
          <w:lang w:val="en-US"/>
        </w:rPr>
        <w:t xml:space="preserve"> e </w:t>
      </w:r>
      <w:proofErr w:type="spellStart"/>
      <w:r>
        <w:rPr>
          <w:lang w:val="en-US"/>
        </w:rPr>
        <w:t>Romeve</w:t>
      </w:r>
      <w:proofErr w:type="spellEnd"/>
      <w:r>
        <w:rPr>
          <w:lang w:val="en-US"/>
        </w:rPr>
        <w:t xml:space="preserve"> ne </w:t>
      </w:r>
      <w:proofErr w:type="spellStart"/>
      <w:r>
        <w:rPr>
          <w:lang w:val="en-US"/>
        </w:rPr>
        <w:t>Shqiperi</w:t>
      </w:r>
      <w:proofErr w:type="spellEnd"/>
      <w:r>
        <w:rPr>
          <w:lang w:val="en-US"/>
        </w:rPr>
        <w:t>, SOROS (2012)</w:t>
      </w:r>
    </w:p>
  </w:footnote>
  <w:footnote w:id="6">
    <w:p w:rsidR="00F20A33" w:rsidRPr="00861FD2" w:rsidRDefault="00F20A33" w:rsidP="00F20A33">
      <w:pPr>
        <w:pStyle w:val="FootnoteText"/>
        <w:rPr>
          <w:lang w:val="en-US"/>
        </w:rPr>
      </w:pPr>
      <w:r>
        <w:rPr>
          <w:rStyle w:val="FootnoteReference"/>
        </w:rPr>
        <w:footnoteRef/>
      </w:r>
      <w:r>
        <w:t xml:space="preserve"> </w:t>
      </w:r>
      <w:proofErr w:type="spellStart"/>
      <w:r>
        <w:rPr>
          <w:lang w:val="en-US"/>
        </w:rPr>
        <w:t>Amaro</w:t>
      </w:r>
      <w:proofErr w:type="spellEnd"/>
      <w:r>
        <w:rPr>
          <w:lang w:val="en-US"/>
        </w:rPr>
        <w:t xml:space="preserve"> </w:t>
      </w:r>
      <w:proofErr w:type="spellStart"/>
      <w:r>
        <w:rPr>
          <w:lang w:val="en-US"/>
        </w:rPr>
        <w:t>Drom</w:t>
      </w:r>
      <w:proofErr w:type="spellEnd"/>
      <w:r>
        <w:rPr>
          <w:lang w:val="en-US"/>
        </w:rPr>
        <w:t xml:space="preserve"> internal data-Survey with Roma and Egyptian farmers in </w:t>
      </w:r>
      <w:proofErr w:type="spellStart"/>
      <w:r>
        <w:rPr>
          <w:lang w:val="en-US"/>
        </w:rPr>
        <w:t>Pluge</w:t>
      </w:r>
      <w:proofErr w:type="spellEnd"/>
      <w:r>
        <w:rPr>
          <w:lang w:val="en-US"/>
        </w:rPr>
        <w:t xml:space="preserve">, </w:t>
      </w:r>
      <w:proofErr w:type="spellStart"/>
      <w:r>
        <w:rPr>
          <w:lang w:val="en-US"/>
        </w:rPr>
        <w:t>Grabian</w:t>
      </w:r>
      <w:proofErr w:type="spellEnd"/>
      <w:r>
        <w:rPr>
          <w:lang w:val="en-US"/>
        </w:rPr>
        <w:t>, Levan and Morava</w:t>
      </w:r>
    </w:p>
  </w:footnote>
  <w:footnote w:id="7">
    <w:p w:rsidR="00F20A33" w:rsidRPr="00364622" w:rsidRDefault="00F20A33" w:rsidP="00F20A33">
      <w:pPr>
        <w:pStyle w:val="HTMLPreformatted"/>
        <w:rPr>
          <w:rFonts w:ascii="Times New Roman" w:eastAsia="Times New Roman" w:hAnsi="Times New Roman" w:cs="Times New Roman"/>
          <w:sz w:val="24"/>
          <w:szCs w:val="24"/>
        </w:rPr>
      </w:pPr>
      <w:r w:rsidRPr="00364622">
        <w:rPr>
          <w:rFonts w:ascii="Times New Roman" w:eastAsia="Times New Roman" w:hAnsi="Times New Roman" w:cs="Times New Roman"/>
          <w:sz w:val="24"/>
          <w:szCs w:val="24"/>
        </w:rPr>
        <w:footnoteRef/>
      </w:r>
      <w:r w:rsidRPr="00364622">
        <w:rPr>
          <w:rFonts w:ascii="Times New Roman" w:eastAsia="Times New Roman" w:hAnsi="Times New Roman" w:cs="Times New Roman"/>
          <w:sz w:val="24"/>
          <w:szCs w:val="24"/>
        </w:rPr>
        <w:t xml:space="preserve"> Action For Equality, Inclusion And Participation Of Roma And Egyptians In The Republic Of Albania (2021-2025)</w:t>
      </w:r>
    </w:p>
    <w:p w:rsidR="00F20A33" w:rsidRPr="00364622" w:rsidRDefault="00F20A33" w:rsidP="00F20A33">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26FAB"/>
    <w:multiLevelType w:val="multilevel"/>
    <w:tmpl w:val="6D60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DF5F24"/>
    <w:multiLevelType w:val="hybridMultilevel"/>
    <w:tmpl w:val="BAAA836A"/>
    <w:lvl w:ilvl="0" w:tplc="FB9AC6F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7C19DF"/>
    <w:multiLevelType w:val="hybridMultilevel"/>
    <w:tmpl w:val="37122966"/>
    <w:lvl w:ilvl="0" w:tplc="6D802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33"/>
    <w:rsid w:val="002F262D"/>
    <w:rsid w:val="00385872"/>
    <w:rsid w:val="0067521F"/>
    <w:rsid w:val="00772F84"/>
    <w:rsid w:val="00D23527"/>
    <w:rsid w:val="00F20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02F73-5FD4-496D-9A76-1E8AAF00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A33"/>
    <w:pPr>
      <w:spacing w:after="200" w:line="276" w:lineRule="auto"/>
    </w:pPr>
  </w:style>
  <w:style w:type="paragraph" w:styleId="Heading1">
    <w:name w:val="heading 1"/>
    <w:basedOn w:val="Normal"/>
    <w:next w:val="Normal"/>
    <w:link w:val="Heading1Char"/>
    <w:uiPriority w:val="9"/>
    <w:qFormat/>
    <w:rsid w:val="00F20A3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A33"/>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F20A33"/>
    <w:rPr>
      <w:color w:val="0563C1" w:themeColor="hyperlink"/>
      <w:u w:val="single"/>
    </w:rPr>
  </w:style>
  <w:style w:type="paragraph" w:styleId="ListParagraph">
    <w:name w:val="List Paragraph"/>
    <w:basedOn w:val="Normal"/>
    <w:uiPriority w:val="34"/>
    <w:qFormat/>
    <w:rsid w:val="00F20A33"/>
    <w:pPr>
      <w:ind w:left="720"/>
      <w:contextualSpacing/>
    </w:pPr>
  </w:style>
  <w:style w:type="paragraph" w:styleId="NormalWeb">
    <w:name w:val="Normal (Web)"/>
    <w:basedOn w:val="Normal"/>
    <w:uiPriority w:val="99"/>
    <w:unhideWhenUsed/>
    <w:rsid w:val="00F20A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0A33"/>
    <w:rPr>
      <w:b/>
      <w:bCs/>
    </w:rPr>
  </w:style>
  <w:style w:type="paragraph" w:styleId="FootnoteText">
    <w:name w:val="footnote text"/>
    <w:aliases w:val="FA,FA Fußnotentext,Footnote Text Char Char Char Char,Footnote Text Char Char Char,Footnote Text Char Char,Footnote Text Char1,Footnote Text Char Char Char Char Char Char,Footnote Text Char Char4,Footnote Text Char2,FA3,Footnote,n,FOOTNOTES"/>
    <w:basedOn w:val="Normal"/>
    <w:link w:val="FootnoteTextChar"/>
    <w:uiPriority w:val="99"/>
    <w:qFormat/>
    <w:rsid w:val="00F20A33"/>
    <w:pPr>
      <w:spacing w:after="0" w:line="240" w:lineRule="auto"/>
    </w:pPr>
    <w:rPr>
      <w:rFonts w:ascii="Times New Roman" w:eastAsia="Times New Roman" w:hAnsi="Times New Roman" w:cs="Times New Roman"/>
      <w:sz w:val="20"/>
      <w:szCs w:val="20"/>
      <w:lang w:val="sq-AL" w:eastAsia="sq-AL"/>
    </w:rPr>
  </w:style>
  <w:style w:type="character" w:customStyle="1" w:styleId="FootnoteTextChar">
    <w:name w:val="Footnote Text Char"/>
    <w:aliases w:val="FA Char,FA Fußnotentext Char,Footnote Text Char Char Char Char Char,Footnote Text Char Char Char Char1,Footnote Text Char Char Char1,Footnote Text Char1 Char,Footnote Text Char Char Char Char Char Char Char,Footnote Text Char2 Char"/>
    <w:basedOn w:val="DefaultParagraphFont"/>
    <w:link w:val="FootnoteText"/>
    <w:uiPriority w:val="99"/>
    <w:rsid w:val="00F20A33"/>
    <w:rPr>
      <w:rFonts w:ascii="Times New Roman" w:eastAsia="Times New Roman" w:hAnsi="Times New Roman" w:cs="Times New Roman"/>
      <w:sz w:val="20"/>
      <w:szCs w:val="20"/>
      <w:lang w:val="sq-AL" w:eastAsia="sq-AL"/>
    </w:rPr>
  </w:style>
  <w:style w:type="character" w:styleId="FootnoteReference">
    <w:name w:val="footnote reference"/>
    <w:aliases w:val="Appel note de bas de page,callout,Footnote Reference1,ftref,16 Point,Superscript 6 Point,Odwołanie przypisu,Footnote symbol,BVI fnr,Footnote Reference Number,Footnote Reference_LVL6,Footnote Reference_LVL61,Footnote Reference_LVL62,fr"/>
    <w:link w:val="BVIfnrCarCarCarCarChar"/>
    <w:uiPriority w:val="99"/>
    <w:qFormat/>
    <w:rsid w:val="00F20A33"/>
    <w:rPr>
      <w:vertAlign w:val="superscript"/>
      <w:lang w:val="sq-AL" w:eastAsia="sq-AL"/>
    </w:rPr>
  </w:style>
  <w:style w:type="paragraph" w:customStyle="1" w:styleId="BVIfnrCarCarCarCarChar">
    <w:name w:val="BVI fnr Car Car Car Car Char"/>
    <w:basedOn w:val="Normal"/>
    <w:link w:val="FootnoteReference"/>
    <w:uiPriority w:val="99"/>
    <w:rsid w:val="00F20A33"/>
    <w:pPr>
      <w:spacing w:after="160" w:line="240" w:lineRule="exact"/>
    </w:pPr>
    <w:rPr>
      <w:vertAlign w:val="superscript"/>
      <w:lang w:val="sq-AL" w:eastAsia="sq-AL"/>
    </w:rPr>
  </w:style>
  <w:style w:type="paragraph" w:styleId="HTMLPreformatted">
    <w:name w:val="HTML Preformatted"/>
    <w:basedOn w:val="Normal"/>
    <w:link w:val="HTMLPreformattedChar"/>
    <w:uiPriority w:val="99"/>
    <w:semiHidden/>
    <w:unhideWhenUsed/>
    <w:rsid w:val="00F20A3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20A33"/>
    <w:rPr>
      <w:rFonts w:ascii="Consolas" w:hAnsi="Consolas"/>
      <w:sz w:val="20"/>
      <w:szCs w:val="20"/>
    </w:rPr>
  </w:style>
  <w:style w:type="paragraph" w:styleId="NoSpacing">
    <w:name w:val="No Spacing"/>
    <w:link w:val="NoSpacingChar"/>
    <w:uiPriority w:val="1"/>
    <w:qFormat/>
    <w:rsid w:val="00F20A3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20A33"/>
    <w:rPr>
      <w:rFonts w:eastAsiaTheme="minorEastAsia"/>
      <w:lang w:eastAsia="ja-JP"/>
    </w:rPr>
  </w:style>
  <w:style w:type="paragraph" w:styleId="TOCHeading">
    <w:name w:val="TOC Heading"/>
    <w:basedOn w:val="Heading1"/>
    <w:next w:val="Normal"/>
    <w:uiPriority w:val="39"/>
    <w:semiHidden/>
    <w:unhideWhenUsed/>
    <w:qFormat/>
    <w:rsid w:val="00F20A33"/>
    <w:pPr>
      <w:outlineLvl w:val="9"/>
    </w:pPr>
    <w:rPr>
      <w:lang w:eastAsia="ja-JP"/>
    </w:rPr>
  </w:style>
  <w:style w:type="paragraph" w:styleId="TOC1">
    <w:name w:val="toc 1"/>
    <w:basedOn w:val="Normal"/>
    <w:next w:val="Normal"/>
    <w:autoRedefine/>
    <w:uiPriority w:val="39"/>
    <w:unhideWhenUsed/>
    <w:qFormat/>
    <w:rsid w:val="00F20A33"/>
    <w:pPr>
      <w:spacing w:after="100"/>
    </w:pPr>
    <w:rPr>
      <w:rFonts w:eastAsiaTheme="minorEastAsia"/>
      <w:lang w:eastAsia="ja-JP"/>
    </w:rPr>
  </w:style>
  <w:style w:type="table" w:styleId="TableGrid">
    <w:name w:val="Table Grid"/>
    <w:basedOn w:val="TableNormal"/>
    <w:uiPriority w:val="59"/>
    <w:rsid w:val="00F20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agriculture.ec.europa.eu/system/files/2020-02/ext-study-applicant-albania_2006_en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3870</Words>
  <Characters>22062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2024-02-21T15:48:00Z</dcterms:created>
  <dcterms:modified xsi:type="dcterms:W3CDTF">2024-02-21T15:51:00Z</dcterms:modified>
</cp:coreProperties>
</file>